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A7CE" w14:textId="4B4045C4" w:rsidR="00B92A85" w:rsidRPr="001A75E7" w:rsidRDefault="00C17459" w:rsidP="00F340C5">
      <w:r>
        <w:rPr>
          <w:noProof/>
          <w:lang w:val="de-CH" w:eastAsia="de-CH"/>
        </w:rPr>
        <mc:AlternateContent>
          <mc:Choice Requires="wps">
            <w:drawing>
              <wp:anchor distT="0" distB="0" distL="114300" distR="114300" simplePos="0" relativeHeight="251659264" behindDoc="1" locked="0" layoutInCell="1" allowOverlap="1" wp14:anchorId="09413772" wp14:editId="3B1B3332">
                <wp:simplePos x="0" y="0"/>
                <wp:positionH relativeFrom="column">
                  <wp:posOffset>0</wp:posOffset>
                </wp:positionH>
                <wp:positionV relativeFrom="page">
                  <wp:posOffset>1102360</wp:posOffset>
                </wp:positionV>
                <wp:extent cx="2195830" cy="906780"/>
                <wp:effectExtent l="0" t="0" r="13970" b="2667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06780"/>
                        </a:xfrm>
                        <a:prstGeom prst="rect">
                          <a:avLst/>
                        </a:prstGeom>
                        <a:solidFill>
                          <a:srgbClr val="FFFFFF"/>
                        </a:solidFill>
                        <a:ln w="12700">
                          <a:solidFill>
                            <a:srgbClr val="000000"/>
                          </a:solidFill>
                          <a:miter lim="800000"/>
                          <a:headEnd/>
                          <a:tailEnd/>
                        </a:ln>
                      </wps:spPr>
                      <wps:txbx>
                        <w:txbxContent>
                          <w:p w14:paraId="0F117957" w14:textId="77777777" w:rsidR="00EF34E7" w:rsidRPr="00E6763E" w:rsidRDefault="00EF34E7" w:rsidP="00C17459">
                            <w:pPr>
                              <w:rPr>
                                <w:bCs/>
                                <w:i/>
                              </w:rPr>
                            </w:pPr>
                            <w:r>
                              <w:rPr>
                                <w:i/>
                              </w:rPr>
                              <w:t>Placeholder for text approval stamp</w:t>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13772" id="Rectangle 11" o:spid="_x0000_s1026" style="position:absolute;margin-left:0;margin-top:86.8pt;width:172.9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" strokeweight="1pt">
                <v:textbox inset="1mm,.5mm,1mm">
                  <w:txbxContent>
                    <w:p w14:paraId="0F117957" w14:textId="77777777" w:rsidR="00EF34E7" w:rsidRPr="00E6763E" w:rsidRDefault="00EF34E7" w:rsidP="00C17459">
                      <w:pPr>
                        <w:rPr>
                          <w:bCs/>
                          <w:i/>
                        </w:rPr>
                      </w:pPr>
                      <w:r>
                        <w:rPr>
                          <w:i/>
                        </w:rPr>
                        <w:t>Placeholder for text approval stamp</w:t>
                      </w:r>
                    </w:p>
                  </w:txbxContent>
                </v:textbox>
                <w10:wrap type="topAndBottom" anchory="page"/>
              </v:rect>
            </w:pict>
          </mc:Fallback>
        </mc:AlternateContent>
      </w:r>
      <w:r w:rsidR="000E3758">
        <w:t xml:space="preserve"> </w:t>
      </w:r>
    </w:p>
    <w:p w14:paraId="552C7C53" w14:textId="01AD22A0" w:rsidR="0056090E" w:rsidRDefault="00FF1128" w:rsidP="0056090E">
      <w:pPr>
        <w:pStyle w:val="Titel"/>
      </w:pPr>
      <w:r>
        <w:t>NAME OF THE M</w:t>
      </w:r>
      <w:r w:rsidR="00603060">
        <w:t>EDICINAL PRODUCT</w:t>
      </w:r>
    </w:p>
    <w:p w14:paraId="0E81126A" w14:textId="77777777" w:rsidR="0030738D" w:rsidRDefault="000E3758" w:rsidP="0030738D">
      <w:pPr>
        <w:pStyle w:val="berschrift1"/>
      </w:pPr>
      <w:sdt>
        <w:sdtPr>
          <w:id w:val="1735276796"/>
          <w:lock w:val="sdtContentLocked"/>
          <w:placeholder>
            <w:docPart w:val="DefaultPlaceholder_1081868574"/>
          </w:placeholder>
        </w:sdtPr>
        <w:sdtEndPr/>
        <w:sdtContent>
          <w:r w:rsidR="00FB2909">
            <w:t>Composition</w:t>
          </w:r>
        </w:sdtContent>
      </w:sdt>
    </w:p>
    <w:p w14:paraId="08AC2442" w14:textId="77777777" w:rsidR="005E1B85" w:rsidRDefault="000E3758" w:rsidP="003D3ED2">
      <w:pPr>
        <w:pStyle w:val="berschrift2"/>
      </w:pPr>
      <w:sdt>
        <w:sdtPr>
          <w:id w:val="819232922"/>
          <w:lock w:val="sdtContentLocked"/>
          <w:placeholder>
            <w:docPart w:val="DefaultPlaceholder_1081868574"/>
          </w:placeholder>
        </w:sdtPr>
        <w:sdtEndPr/>
        <w:sdtContent>
          <w:r w:rsidR="00FB2909">
            <w:t>Active substances</w:t>
          </w:r>
        </w:sdtContent>
      </w:sdt>
    </w:p>
    <w:p w14:paraId="62E9BA84" w14:textId="77777777" w:rsidR="002615DF" w:rsidRDefault="009C2ECC" w:rsidP="004A0BAD">
      <w:r>
        <w:t>TEXT</w:t>
      </w:r>
    </w:p>
    <w:p w14:paraId="3BA54F71" w14:textId="77777777" w:rsidR="005E1B85" w:rsidRDefault="000E3758" w:rsidP="003D3ED2">
      <w:pPr>
        <w:pStyle w:val="berschrift2"/>
      </w:pPr>
      <w:sdt>
        <w:sdtPr>
          <w:id w:val="187028858"/>
          <w:lock w:val="sdtContentLocked"/>
          <w:placeholder>
            <w:docPart w:val="DefaultPlaceholder_1081868574"/>
          </w:placeholder>
        </w:sdtPr>
        <w:sdtEndPr/>
        <w:sdtContent>
          <w:r w:rsidR="00FB2909">
            <w:t>Excipients</w:t>
          </w:r>
        </w:sdtContent>
      </w:sdt>
    </w:p>
    <w:p w14:paraId="54B111F2" w14:textId="55302935" w:rsidR="005E1B85" w:rsidRDefault="006F2909" w:rsidP="004A0BAD">
      <w:r>
        <w:t>TEXT</w:t>
      </w:r>
    </w:p>
    <w:p w14:paraId="280A44E9" w14:textId="77777777" w:rsidR="000E07E9" w:rsidRDefault="000E3758" w:rsidP="0030738D">
      <w:pPr>
        <w:pStyle w:val="berschrift1"/>
      </w:pPr>
      <w:sdt>
        <w:sdtPr>
          <w:id w:val="1185788495"/>
          <w:lock w:val="sdtContentLocked"/>
          <w:placeholder>
            <w:docPart w:val="DefaultPlaceholder_1081868574"/>
          </w:placeholder>
        </w:sdtPr>
        <w:sdtEndPr/>
        <w:sdtContent>
          <w:r w:rsidR="00FB2909">
            <w:t>Pharmaceutical form and active substance quantity per unit</w:t>
          </w:r>
        </w:sdtContent>
      </w:sdt>
    </w:p>
    <w:p w14:paraId="3A932E3D" w14:textId="77777777" w:rsidR="0030738D" w:rsidRDefault="009C2ECC" w:rsidP="00F037D0">
      <w:r>
        <w:t>TEXT</w:t>
      </w:r>
    </w:p>
    <w:p w14:paraId="3B619B93" w14:textId="77777777" w:rsidR="0030738D" w:rsidRDefault="000E3758" w:rsidP="0030738D">
      <w:pPr>
        <w:pStyle w:val="berschrift1"/>
        <w:rPr>
          <w:szCs w:val="20"/>
        </w:rPr>
      </w:pPr>
      <w:sdt>
        <w:sdtPr>
          <w:id w:val="-1387798671"/>
          <w:lock w:val="sdtContentLocked"/>
          <w:placeholder>
            <w:docPart w:val="DefaultPlaceholder_1081868574"/>
          </w:placeholder>
        </w:sdtPr>
        <w:sdtEndPr/>
        <w:sdtContent>
          <w:r w:rsidR="00FB2909">
            <w:t>Indications/Uses</w:t>
          </w:r>
        </w:sdtContent>
      </w:sdt>
    </w:p>
    <w:p w14:paraId="629944F9" w14:textId="77777777" w:rsidR="00C51394" w:rsidRPr="00CB0E5B" w:rsidRDefault="00C51394" w:rsidP="00C51394">
      <w:r w:rsidRPr="00CB0E5B">
        <w:t>TEXT</w:t>
      </w:r>
    </w:p>
    <w:p w14:paraId="3CCC2552" w14:textId="77777777" w:rsidR="0030738D" w:rsidRPr="00204DB6" w:rsidRDefault="000E3758" w:rsidP="00204DB6">
      <w:pPr>
        <w:pStyle w:val="berschrift1"/>
      </w:pPr>
      <w:sdt>
        <w:sdtPr>
          <w:id w:val="-1970047134"/>
          <w:lock w:val="sdtContentLocked"/>
          <w:placeholder>
            <w:docPart w:val="DefaultPlaceholder_1081868574"/>
          </w:placeholder>
        </w:sdtPr>
        <w:sdtEndPr/>
        <w:sdtContent>
          <w:r w:rsidR="00FB2909">
            <w:t>Dosage/Administration</w:t>
          </w:r>
        </w:sdtContent>
      </w:sdt>
    </w:p>
    <w:p w14:paraId="23386F78" w14:textId="77777777" w:rsidR="004A4E4D" w:rsidRPr="00D16C2A" w:rsidRDefault="00204DB6" w:rsidP="00DB0FD2">
      <w:r w:rsidRPr="00D16C2A">
        <w:t>TEXT</w:t>
      </w:r>
    </w:p>
    <w:p w14:paraId="0C7DF0E6" w14:textId="77777777" w:rsidR="0030738D" w:rsidRPr="00B20089" w:rsidRDefault="000E3758" w:rsidP="00B20089">
      <w:pPr>
        <w:pStyle w:val="berschrift1"/>
      </w:pPr>
      <w:sdt>
        <w:sdtPr>
          <w:id w:val="-1080207850"/>
          <w:lock w:val="sdtContentLocked"/>
          <w:placeholder>
            <w:docPart w:val="DefaultPlaceholder_1081868574"/>
          </w:placeholder>
        </w:sdtPr>
        <w:sdtEndPr/>
        <w:sdtContent>
          <w:r w:rsidR="00FB2909">
            <w:t>Contraindications</w:t>
          </w:r>
        </w:sdtContent>
      </w:sdt>
    </w:p>
    <w:p w14:paraId="70D15A4B" w14:textId="77777777" w:rsidR="00D516B8" w:rsidRPr="00D90763" w:rsidRDefault="00D90763" w:rsidP="00D90763">
      <w:r>
        <w:t>TEXT</w:t>
      </w:r>
    </w:p>
    <w:p w14:paraId="2A81E52F" w14:textId="77777777" w:rsidR="0030738D" w:rsidRPr="008C613F" w:rsidRDefault="000E3758" w:rsidP="008C613F">
      <w:pPr>
        <w:pStyle w:val="berschrift1"/>
      </w:pPr>
      <w:sdt>
        <w:sdtPr>
          <w:id w:val="1202986790"/>
          <w:lock w:val="sdtContentLocked"/>
          <w:placeholder>
            <w:docPart w:val="DefaultPlaceholder_1081868574"/>
          </w:placeholder>
        </w:sdtPr>
        <w:sdtEndPr/>
        <w:sdtContent>
          <w:r w:rsidR="00FB2909">
            <w:t>Warnings and precautions</w:t>
          </w:r>
        </w:sdtContent>
      </w:sdt>
    </w:p>
    <w:p w14:paraId="15DAB585" w14:textId="77777777" w:rsidR="002512A0" w:rsidRDefault="00663F76" w:rsidP="002E3526">
      <w:r>
        <w:t>TEXT</w:t>
      </w:r>
    </w:p>
    <w:p w14:paraId="3707591B" w14:textId="77777777" w:rsidR="0030738D" w:rsidRPr="008C613F" w:rsidRDefault="000E3758" w:rsidP="008C613F">
      <w:pPr>
        <w:pStyle w:val="berschrift1"/>
      </w:pPr>
      <w:sdt>
        <w:sdtPr>
          <w:id w:val="1503627643"/>
          <w:lock w:val="sdtContentLocked"/>
          <w:placeholder>
            <w:docPart w:val="DefaultPlaceholder_1081868574"/>
          </w:placeholder>
        </w:sdtPr>
        <w:sdtEndPr/>
        <w:sdtContent>
          <w:r w:rsidR="00FB2909">
            <w:t>Interactions</w:t>
          </w:r>
        </w:sdtContent>
      </w:sdt>
    </w:p>
    <w:p w14:paraId="768B540D" w14:textId="6D9353D2" w:rsidR="0030738D" w:rsidRPr="00151E06" w:rsidRDefault="008C613F" w:rsidP="002413CE">
      <w:r>
        <w:t>TEXT</w:t>
      </w:r>
    </w:p>
    <w:p w14:paraId="447B21C5" w14:textId="77777777" w:rsidR="0030738D" w:rsidRDefault="000E3758" w:rsidP="00965E9B">
      <w:pPr>
        <w:pStyle w:val="berschrift1"/>
      </w:pPr>
      <w:sdt>
        <w:sdtPr>
          <w:id w:val="-668562101"/>
          <w:lock w:val="sdtContentLocked"/>
          <w:placeholder>
            <w:docPart w:val="DefaultPlaceholder_1081868574"/>
          </w:placeholder>
        </w:sdtPr>
        <w:sdtEndPr/>
        <w:sdtContent>
          <w:r w:rsidR="00FB2909">
            <w:t>Pregnancy, lactation</w:t>
          </w:r>
        </w:sdtContent>
      </w:sdt>
    </w:p>
    <w:p w14:paraId="2D45BC2A" w14:textId="2B201237" w:rsidR="00F340C5" w:rsidRPr="00F340C5" w:rsidRDefault="00F340C5" w:rsidP="00965E9B">
      <w:pPr>
        <w:pStyle w:val="berschrift1"/>
        <w:rPr>
          <w:b w:val="0"/>
          <w:bCs/>
        </w:rPr>
      </w:pPr>
      <w:r w:rsidRPr="00F340C5">
        <w:rPr>
          <w:b w:val="0"/>
          <w:bCs/>
        </w:rPr>
        <w:t>TEXT</w:t>
      </w:r>
    </w:p>
    <w:p w14:paraId="0998B4F6" w14:textId="07003033" w:rsidR="0030738D" w:rsidRPr="00965E9B" w:rsidRDefault="000E3758" w:rsidP="00965E9B">
      <w:pPr>
        <w:pStyle w:val="berschrift1"/>
      </w:pPr>
      <w:sdt>
        <w:sdtPr>
          <w:id w:val="805438392"/>
          <w:lock w:val="sdtContentLocked"/>
          <w:placeholder>
            <w:docPart w:val="DefaultPlaceholder_1081868574"/>
          </w:placeholder>
        </w:sdtPr>
        <w:sdtEndPr/>
        <w:sdtContent>
          <w:r w:rsidR="00FB2909">
            <w:t>Effects on ability to drive and use machines</w:t>
          </w:r>
        </w:sdtContent>
      </w:sdt>
    </w:p>
    <w:p w14:paraId="0D517EF0" w14:textId="77777777" w:rsidR="00E84FE7" w:rsidRPr="00E84FE7" w:rsidRDefault="00E84FE7" w:rsidP="00F037D0">
      <w:r>
        <w:t>TEXT</w:t>
      </w:r>
    </w:p>
    <w:p w14:paraId="61BFABF0" w14:textId="77777777" w:rsidR="0030738D" w:rsidRDefault="000E3758" w:rsidP="0030738D">
      <w:pPr>
        <w:pStyle w:val="berschrift1"/>
        <w:rPr>
          <w:szCs w:val="20"/>
        </w:rPr>
      </w:pPr>
      <w:sdt>
        <w:sdtPr>
          <w:id w:val="-1367515388"/>
          <w:lock w:val="sdtContentLocked"/>
          <w:placeholder>
            <w:docPart w:val="DefaultPlaceholder_1081868574"/>
          </w:placeholder>
        </w:sdtPr>
        <w:sdtEndPr/>
        <w:sdtContent>
          <w:r w:rsidR="00FB2909">
            <w:t>Undesirable effects</w:t>
          </w:r>
        </w:sdtContent>
      </w:sdt>
    </w:p>
    <w:p w14:paraId="610107E8" w14:textId="77777777" w:rsidR="007569FB" w:rsidRPr="00CC7F42" w:rsidRDefault="007569FB" w:rsidP="007569FB">
      <w:r w:rsidRPr="00CC7F42">
        <w:t>TEXT</w:t>
      </w:r>
    </w:p>
    <w:p w14:paraId="44C4B7FB" w14:textId="77777777" w:rsidR="00F217FC" w:rsidRPr="00151E06" w:rsidRDefault="00F217FC" w:rsidP="00F037D0">
      <w:r w:rsidRPr="00CC7F42">
        <w:lastRenderedPageBreak/>
        <w:t>Reporting suspected adverse reactions after authorisation of the medicinal product is very important.</w:t>
      </w:r>
      <w:r>
        <w:t xml:space="preserve"> It allows continued monitoring of the benefit/risk balance of the medicinal product. Healthcare professionals are asked to report any suspected adverse reactions online via the ElViS portal (Electronic Vigilance System). You can obtain information about this at www.swissmedic.ch.</w:t>
      </w:r>
    </w:p>
    <w:p w14:paraId="49D2E1B0" w14:textId="77777777" w:rsidR="0030738D" w:rsidRDefault="000E3758" w:rsidP="0030738D">
      <w:pPr>
        <w:pStyle w:val="berschrift1"/>
        <w:rPr>
          <w:szCs w:val="20"/>
        </w:rPr>
      </w:pPr>
      <w:sdt>
        <w:sdtPr>
          <w:id w:val="-442461225"/>
          <w:lock w:val="sdtContentLocked"/>
          <w:placeholder>
            <w:docPart w:val="DefaultPlaceholder_1081868574"/>
          </w:placeholder>
        </w:sdtPr>
        <w:sdtEndPr/>
        <w:sdtContent>
          <w:r w:rsidR="00FB2909">
            <w:t>Overdose</w:t>
          </w:r>
        </w:sdtContent>
      </w:sdt>
    </w:p>
    <w:p w14:paraId="76E73A37" w14:textId="77777777" w:rsidR="00151E06" w:rsidRDefault="00261D73" w:rsidP="00F037D0">
      <w:r>
        <w:t>TEXT</w:t>
      </w:r>
    </w:p>
    <w:p w14:paraId="47F948E3" w14:textId="77777777" w:rsidR="0030738D" w:rsidRPr="00261D73" w:rsidRDefault="000E3758" w:rsidP="00261D73">
      <w:pPr>
        <w:pStyle w:val="berschrift1"/>
      </w:pPr>
      <w:sdt>
        <w:sdtPr>
          <w:id w:val="-1394117253"/>
          <w:lock w:val="sdtContentLocked"/>
          <w:placeholder>
            <w:docPart w:val="DefaultPlaceholder_1081868574"/>
          </w:placeholder>
        </w:sdtPr>
        <w:sdtEndPr/>
        <w:sdtContent>
          <w:r w:rsidR="00FB2909">
            <w:t>Properties/Effects</w:t>
          </w:r>
        </w:sdtContent>
      </w:sdt>
    </w:p>
    <w:p w14:paraId="3567AAD6" w14:textId="77777777" w:rsidR="00E84FE7" w:rsidRDefault="000E3758" w:rsidP="00261D73">
      <w:pPr>
        <w:pStyle w:val="berschrift2"/>
      </w:pPr>
      <w:sdt>
        <w:sdtPr>
          <w:id w:val="-1574659829"/>
          <w:lock w:val="sdtContentLocked"/>
          <w:placeholder>
            <w:docPart w:val="DefaultPlaceholder_1081868574"/>
          </w:placeholder>
        </w:sdtPr>
        <w:sdtEndPr/>
        <w:sdtContent>
          <w:r w:rsidR="00FB2909">
            <w:t>ATC code</w:t>
          </w:r>
        </w:sdtContent>
      </w:sdt>
    </w:p>
    <w:p w14:paraId="6511A1BE" w14:textId="77777777" w:rsidR="00021653" w:rsidRDefault="00261D73" w:rsidP="00F037D0">
      <w:r>
        <w:t>TEXT</w:t>
      </w:r>
    </w:p>
    <w:p w14:paraId="23D7878D" w14:textId="77777777" w:rsidR="0057378C" w:rsidRPr="00261D73" w:rsidRDefault="000E3758" w:rsidP="00261D73">
      <w:pPr>
        <w:pStyle w:val="berschrift2"/>
      </w:pPr>
      <w:sdt>
        <w:sdtPr>
          <w:id w:val="133531683"/>
          <w:lock w:val="sdtContentLocked"/>
          <w:placeholder>
            <w:docPart w:val="DefaultPlaceholder_1081868574"/>
          </w:placeholder>
        </w:sdtPr>
        <w:sdtEndPr/>
        <w:sdtContent>
          <w:r w:rsidR="00FB2909">
            <w:t>Mechanism of action</w:t>
          </w:r>
        </w:sdtContent>
      </w:sdt>
    </w:p>
    <w:p w14:paraId="60A700EB" w14:textId="77777777" w:rsidR="007569FB" w:rsidRPr="00CC7F42" w:rsidRDefault="007569FB" w:rsidP="007569FB">
      <w:r w:rsidRPr="00CC7F42">
        <w:t>TEXT</w:t>
      </w:r>
    </w:p>
    <w:sdt>
      <w:sdtPr>
        <w:id w:val="501323597"/>
        <w:lock w:val="sdtContentLocked"/>
        <w:placeholder>
          <w:docPart w:val="DefaultPlaceholder_1081868574"/>
        </w:placeholder>
      </w:sdtPr>
      <w:sdtEndPr/>
      <w:sdtContent>
        <w:p w14:paraId="5E7CC398" w14:textId="77777777" w:rsidR="00C675CD" w:rsidRDefault="00C675CD" w:rsidP="00C675CD">
          <w:pPr>
            <w:pStyle w:val="berschrift2"/>
          </w:pPr>
          <w:r>
            <w:t>Pharmacodynamics</w:t>
          </w:r>
        </w:p>
      </w:sdtContent>
    </w:sdt>
    <w:p w14:paraId="78C5F835" w14:textId="77777777" w:rsidR="000933BB" w:rsidRPr="0057378C" w:rsidRDefault="000933BB" w:rsidP="000933BB">
      <w:r>
        <w:t>TEXT</w:t>
      </w:r>
    </w:p>
    <w:sdt>
      <w:sdtPr>
        <w:id w:val="-1337463992"/>
        <w:lock w:val="sdtContentLocked"/>
        <w:placeholder>
          <w:docPart w:val="DefaultPlaceholder_1081868574"/>
        </w:placeholder>
      </w:sdtPr>
      <w:sdtEndPr/>
      <w:sdtContent>
        <w:p w14:paraId="72EB2611" w14:textId="77777777" w:rsidR="0076722E" w:rsidRPr="00931E67" w:rsidRDefault="0076722E" w:rsidP="00931E67">
          <w:pPr>
            <w:pStyle w:val="berschrift2"/>
          </w:pPr>
          <w:r w:rsidRPr="00931E67">
            <w:t>Clinical efficacy</w:t>
          </w:r>
        </w:p>
      </w:sdtContent>
    </w:sdt>
    <w:p w14:paraId="6D726D3A" w14:textId="77777777" w:rsidR="000933BB" w:rsidRPr="00CC7F42" w:rsidRDefault="000933BB" w:rsidP="000933BB">
      <w:r w:rsidRPr="00CC7F42">
        <w:t>TEXT</w:t>
      </w:r>
    </w:p>
    <w:p w14:paraId="038F8CDC" w14:textId="77777777" w:rsidR="0030738D" w:rsidRPr="00F95C91" w:rsidRDefault="000E3758" w:rsidP="00F95C91">
      <w:pPr>
        <w:pStyle w:val="berschrift1"/>
      </w:pPr>
      <w:sdt>
        <w:sdtPr>
          <w:id w:val="853530874"/>
          <w:lock w:val="sdtContentLocked"/>
          <w:placeholder>
            <w:docPart w:val="DefaultPlaceholder_1081868574"/>
          </w:placeholder>
        </w:sdtPr>
        <w:sdtEndPr/>
        <w:sdtContent>
          <w:r w:rsidR="00FB2909">
            <w:t>Pharmacokinetics</w:t>
          </w:r>
        </w:sdtContent>
      </w:sdt>
    </w:p>
    <w:p w14:paraId="2EEAF6B8" w14:textId="77777777" w:rsidR="0030738D" w:rsidRPr="00F95C91" w:rsidRDefault="000E3758" w:rsidP="00F95C91">
      <w:pPr>
        <w:pStyle w:val="berschrift2"/>
      </w:pPr>
      <w:sdt>
        <w:sdtPr>
          <w:id w:val="976497073"/>
          <w:lock w:val="sdtContentLocked"/>
          <w:placeholder>
            <w:docPart w:val="DefaultPlaceholder_1081868574"/>
          </w:placeholder>
        </w:sdtPr>
        <w:sdtEndPr/>
        <w:sdtContent>
          <w:r w:rsidR="00FB2909">
            <w:t>Absorption</w:t>
          </w:r>
        </w:sdtContent>
      </w:sdt>
    </w:p>
    <w:p w14:paraId="4D9ED3C9" w14:textId="2EFC7653" w:rsidR="003A71E8" w:rsidRPr="003A71E8" w:rsidRDefault="00F95C91" w:rsidP="00C17459">
      <w:r>
        <w:t>TEXT</w:t>
      </w:r>
    </w:p>
    <w:sdt>
      <w:sdtPr>
        <w:id w:val="-539586714"/>
        <w:lock w:val="sdtContentLocked"/>
        <w:placeholder>
          <w:docPart w:val="DefaultPlaceholder_1081868574"/>
        </w:placeholder>
      </w:sdtPr>
      <w:sdtEndPr/>
      <w:sdtContent>
        <w:p w14:paraId="612F9FDB" w14:textId="77777777" w:rsidR="0030738D" w:rsidRPr="00F95C91" w:rsidRDefault="00E52C46" w:rsidP="00F95C91">
          <w:pPr>
            <w:pStyle w:val="berschrift2"/>
          </w:pPr>
          <w:r>
            <w:t>Distribution</w:t>
          </w:r>
        </w:p>
      </w:sdtContent>
    </w:sdt>
    <w:p w14:paraId="5E627C9B" w14:textId="77777777" w:rsidR="0030738D" w:rsidRPr="00E84FE7" w:rsidRDefault="00F95C91" w:rsidP="00F037D0">
      <w:r>
        <w:t>TEXT</w:t>
      </w:r>
    </w:p>
    <w:sdt>
      <w:sdtPr>
        <w:id w:val="-235786993"/>
        <w:lock w:val="sdtContentLocked"/>
        <w:placeholder>
          <w:docPart w:val="DefaultPlaceholder_1081868574"/>
        </w:placeholder>
      </w:sdtPr>
      <w:sdtEndPr/>
      <w:sdtContent>
        <w:p w14:paraId="03533AFA" w14:textId="77777777" w:rsidR="0030738D" w:rsidRPr="00F95C91" w:rsidRDefault="001C08AB" w:rsidP="00F95C91">
          <w:pPr>
            <w:pStyle w:val="berschrift2"/>
          </w:pPr>
          <w:r>
            <w:t>Metabolism</w:t>
          </w:r>
        </w:p>
      </w:sdtContent>
    </w:sdt>
    <w:p w14:paraId="41A6ED92" w14:textId="77777777" w:rsidR="0030738D" w:rsidRPr="00E84FE7" w:rsidRDefault="00F95C91" w:rsidP="00F037D0">
      <w:r>
        <w:t>TEXT</w:t>
      </w:r>
    </w:p>
    <w:sdt>
      <w:sdtPr>
        <w:id w:val="-1068948118"/>
        <w:lock w:val="sdtContentLocked"/>
        <w:placeholder>
          <w:docPart w:val="DefaultPlaceholder_1081868574"/>
        </w:placeholder>
      </w:sdtPr>
      <w:sdtEndPr/>
      <w:sdtContent>
        <w:p w14:paraId="3BF4CBF0" w14:textId="77777777" w:rsidR="0030738D" w:rsidRPr="00F95C91" w:rsidRDefault="001C08AB" w:rsidP="00F95C91">
          <w:pPr>
            <w:pStyle w:val="berschrift2"/>
          </w:pPr>
          <w:r>
            <w:t>Elimination</w:t>
          </w:r>
        </w:p>
      </w:sdtContent>
    </w:sdt>
    <w:p w14:paraId="7A332D1F" w14:textId="77777777" w:rsidR="0030738D" w:rsidRDefault="00F95C91" w:rsidP="00F037D0">
      <w:r>
        <w:t>TEXT</w:t>
      </w:r>
    </w:p>
    <w:p w14:paraId="3E03046B" w14:textId="68D4743D" w:rsidR="0030738D" w:rsidRPr="00F95C91" w:rsidRDefault="00931E67" w:rsidP="000933BB">
      <w:pPr>
        <w:pStyle w:val="berschrift2"/>
      </w:pPr>
      <w:r>
        <w:t xml:space="preserve">Kinetics in </w:t>
      </w:r>
      <w:r w:rsidR="00F95C91">
        <w:t>specific patient groups</w:t>
      </w:r>
    </w:p>
    <w:p w14:paraId="3951E550" w14:textId="77777777" w:rsidR="0030738D" w:rsidRDefault="00F95C91" w:rsidP="004C11EB">
      <w:r>
        <w:t>TEXT</w:t>
      </w:r>
    </w:p>
    <w:sdt>
      <w:sdtPr>
        <w:rPr>
          <w:szCs w:val="20"/>
        </w:rPr>
        <w:id w:val="-524858843"/>
        <w:lock w:val="sdtContentLocked"/>
        <w:placeholder>
          <w:docPart w:val="DefaultPlaceholder_1081868574"/>
        </w:placeholder>
      </w:sdtPr>
      <w:sdtEndPr/>
      <w:sdtContent>
        <w:p w14:paraId="54A8A4A2" w14:textId="77777777" w:rsidR="0030738D" w:rsidRDefault="001C08AB" w:rsidP="0030738D">
          <w:pPr>
            <w:pStyle w:val="berschrift1"/>
            <w:rPr>
              <w:szCs w:val="20"/>
            </w:rPr>
          </w:pPr>
          <w:r>
            <w:t>Preclinical data</w:t>
          </w:r>
        </w:p>
      </w:sdtContent>
    </w:sdt>
    <w:p w14:paraId="73685A1A" w14:textId="77777777" w:rsidR="00C17459" w:rsidRDefault="00C17459" w:rsidP="00C17459">
      <w:r>
        <w:t>TEXT</w:t>
      </w:r>
    </w:p>
    <w:sdt>
      <w:sdtPr>
        <w:id w:val="982662382"/>
        <w:lock w:val="sdtContentLocked"/>
        <w:placeholder>
          <w:docPart w:val="DefaultPlaceholder_1081868574"/>
        </w:placeholder>
      </w:sdtPr>
      <w:sdtEndPr/>
      <w:sdtContent>
        <w:p w14:paraId="42D49348" w14:textId="77777777" w:rsidR="0030738D" w:rsidRPr="008E335D" w:rsidRDefault="001C08AB" w:rsidP="008E335D">
          <w:pPr>
            <w:pStyle w:val="berschrift1"/>
          </w:pPr>
          <w:r>
            <w:t>Other information</w:t>
          </w:r>
        </w:p>
      </w:sdtContent>
    </w:sdt>
    <w:p w14:paraId="3127588D" w14:textId="1E486986" w:rsidR="0030738D" w:rsidRPr="005C60E1" w:rsidRDefault="00931E67" w:rsidP="00B6105B">
      <w:pPr>
        <w:pStyle w:val="berschrift2"/>
      </w:pPr>
      <w:r w:rsidRPr="005C60E1">
        <w:t>Incom</w:t>
      </w:r>
      <w:r w:rsidR="008E335D" w:rsidRPr="005C60E1">
        <w:t>patibilities</w:t>
      </w:r>
    </w:p>
    <w:p w14:paraId="1387086E" w14:textId="77777777" w:rsidR="003D3ED2" w:rsidRDefault="003D3ED2" w:rsidP="00F037D0">
      <w:r>
        <w:t>TEXT</w:t>
      </w:r>
    </w:p>
    <w:p w14:paraId="49B59D4E" w14:textId="528907F9" w:rsidR="000C1073" w:rsidRPr="008E335D" w:rsidRDefault="00931E67" w:rsidP="00B34334">
      <w:pPr>
        <w:pStyle w:val="berschrift2"/>
        <w:spacing w:before="0"/>
      </w:pPr>
      <w:r>
        <w:t>Effects o</w:t>
      </w:r>
      <w:r w:rsidR="008E335D">
        <w:t>n diagnostic methods</w:t>
      </w:r>
    </w:p>
    <w:p w14:paraId="57609379" w14:textId="77777777" w:rsidR="00AB6259" w:rsidRPr="00AB6259" w:rsidRDefault="003D3ED2" w:rsidP="00F037D0">
      <w:r>
        <w:t>TEXT</w:t>
      </w:r>
    </w:p>
    <w:sdt>
      <w:sdtPr>
        <w:id w:val="-2116976401"/>
        <w:lock w:val="sdtContentLocked"/>
        <w:placeholder>
          <w:docPart w:val="DefaultPlaceholder_1081868574"/>
        </w:placeholder>
      </w:sdtPr>
      <w:sdtEndPr/>
      <w:sdtContent>
        <w:p w14:paraId="2F067681" w14:textId="77777777" w:rsidR="0030738D" w:rsidRPr="008E335D" w:rsidRDefault="001C08AB" w:rsidP="008E335D">
          <w:pPr>
            <w:pStyle w:val="berschrift2"/>
          </w:pPr>
          <w:r>
            <w:t>Shelf life</w:t>
          </w:r>
        </w:p>
      </w:sdtContent>
    </w:sdt>
    <w:p w14:paraId="1C0E43D0" w14:textId="77777777" w:rsidR="00B6105B" w:rsidRPr="005C60E1" w:rsidRDefault="00B6105B" w:rsidP="00B6105B">
      <w:r w:rsidRPr="005C60E1">
        <w:t>TEXT</w:t>
      </w:r>
    </w:p>
    <w:sdt>
      <w:sdtPr>
        <w:rPr>
          <w:szCs w:val="20"/>
        </w:rPr>
        <w:id w:val="654490411"/>
        <w:lock w:val="sdtContentLocked"/>
        <w:placeholder>
          <w:docPart w:val="DefaultPlaceholder_1081868574"/>
        </w:placeholder>
      </w:sdtPr>
      <w:sdtEndPr/>
      <w:sdtContent>
        <w:p w14:paraId="4CBC2A7F" w14:textId="77777777" w:rsidR="0030738D" w:rsidRDefault="001C08AB" w:rsidP="0030738D">
          <w:pPr>
            <w:pStyle w:val="berschrift2"/>
            <w:rPr>
              <w:szCs w:val="20"/>
            </w:rPr>
          </w:pPr>
          <w:r>
            <w:t>Special precautions for storage</w:t>
          </w:r>
        </w:p>
      </w:sdtContent>
    </w:sdt>
    <w:p w14:paraId="3B783B34" w14:textId="77777777" w:rsidR="0030738D" w:rsidRPr="005C60E1" w:rsidRDefault="008E335D" w:rsidP="00E3034C">
      <w:r w:rsidRPr="005C60E1">
        <w:t>TEXT</w:t>
      </w:r>
    </w:p>
    <w:p w14:paraId="61C5BA97" w14:textId="3AE1FD70" w:rsidR="0030738D" w:rsidRDefault="00931E67" w:rsidP="00650E3D">
      <w:pPr>
        <w:pStyle w:val="berschrift2"/>
        <w:rPr>
          <w:rFonts w:eastAsia="Times New Roman" w:cs="Times New Roman"/>
          <w:szCs w:val="20"/>
        </w:rPr>
      </w:pPr>
      <w:r>
        <w:t>Instruction</w:t>
      </w:r>
      <w:r w:rsidR="008E335D">
        <w:t>s for handling</w:t>
      </w:r>
    </w:p>
    <w:p w14:paraId="5B2C471C" w14:textId="77777777" w:rsidR="0030738D" w:rsidRDefault="008E335D" w:rsidP="00037A6E">
      <w:r>
        <w:t>TEXT</w:t>
      </w:r>
    </w:p>
    <w:sdt>
      <w:sdtPr>
        <w:rPr>
          <w:szCs w:val="20"/>
        </w:rPr>
        <w:id w:val="-2046595853"/>
        <w:lock w:val="sdtContentLocked"/>
        <w:placeholder>
          <w:docPart w:val="DefaultPlaceholder_1081868574"/>
        </w:placeholder>
      </w:sdtPr>
      <w:sdtEndPr/>
      <w:sdtContent>
        <w:p w14:paraId="4CB0E339" w14:textId="77777777" w:rsidR="0030738D" w:rsidRDefault="001C08AB" w:rsidP="0030738D">
          <w:pPr>
            <w:pStyle w:val="berschrift1"/>
            <w:rPr>
              <w:szCs w:val="20"/>
            </w:rPr>
          </w:pPr>
          <w:r>
            <w:t>Authorisation number</w:t>
          </w:r>
        </w:p>
      </w:sdtContent>
    </w:sdt>
    <w:p w14:paraId="4C7D0168" w14:textId="77777777" w:rsidR="0030738D" w:rsidRDefault="008E335D" w:rsidP="00037A6E">
      <w:r>
        <w:t>TEXT</w:t>
      </w:r>
    </w:p>
    <w:sdt>
      <w:sdtPr>
        <w:id w:val="-620224188"/>
        <w:lock w:val="sdtContentLocked"/>
        <w:placeholder>
          <w:docPart w:val="DefaultPlaceholder_1081868574"/>
        </w:placeholder>
      </w:sdtPr>
      <w:sdtEndPr/>
      <w:sdtContent>
        <w:p w14:paraId="72ABD7B5" w14:textId="77777777" w:rsidR="0030738D" w:rsidRPr="008E335D" w:rsidRDefault="001C08AB" w:rsidP="008E335D">
          <w:pPr>
            <w:pStyle w:val="berschrift1"/>
          </w:pPr>
          <w:r>
            <w:t>Packs</w:t>
          </w:r>
        </w:p>
      </w:sdtContent>
    </w:sdt>
    <w:p w14:paraId="2CB6F95F" w14:textId="77777777" w:rsidR="0030738D" w:rsidRDefault="008E335D" w:rsidP="00037A6E">
      <w:r>
        <w:t>TEXT</w:t>
      </w:r>
    </w:p>
    <w:sdt>
      <w:sdtPr>
        <w:id w:val="603773834"/>
        <w:lock w:val="sdtContentLocked"/>
        <w:placeholder>
          <w:docPart w:val="DefaultPlaceholder_1081868574"/>
        </w:placeholder>
      </w:sdtPr>
      <w:sdtEndPr/>
      <w:sdtContent>
        <w:p w14:paraId="028985E3" w14:textId="77777777" w:rsidR="0030738D" w:rsidRPr="008E335D" w:rsidRDefault="001C08AB" w:rsidP="008E335D">
          <w:pPr>
            <w:pStyle w:val="berschrift1"/>
          </w:pPr>
          <w:r>
            <w:t>Marketing authorisation holder</w:t>
          </w:r>
        </w:p>
      </w:sdtContent>
    </w:sdt>
    <w:p w14:paraId="77A7E197" w14:textId="77777777" w:rsidR="003E0DC7" w:rsidRDefault="003E0DC7" w:rsidP="003E0DC7">
      <w:r>
        <w:t>TEXT</w:t>
      </w:r>
    </w:p>
    <w:sdt>
      <w:sdtPr>
        <w:id w:val="-790976739"/>
        <w:lock w:val="sdtContentLocked"/>
        <w:placeholder>
          <w:docPart w:val="DefaultPlaceholder_1081868574"/>
        </w:placeholder>
      </w:sdtPr>
      <w:sdtEndPr/>
      <w:sdtContent>
        <w:p w14:paraId="08EE5F3B" w14:textId="77777777" w:rsidR="0030738D" w:rsidRPr="008E335D" w:rsidRDefault="001C08AB" w:rsidP="008E335D">
          <w:pPr>
            <w:pStyle w:val="berschrift1"/>
          </w:pPr>
          <w:r>
            <w:t>Date of revision of the text</w:t>
          </w:r>
        </w:p>
      </w:sdtContent>
    </w:sdt>
    <w:p w14:paraId="05518F3E" w14:textId="77777777" w:rsidR="00612043" w:rsidRDefault="00F05264" w:rsidP="00050C6E">
      <w:r>
        <w:t>MONTH YEAR</w:t>
      </w:r>
    </w:p>
    <w:sectPr w:rsidR="00612043" w:rsidSect="00380FCD">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0F79" w14:textId="77777777" w:rsidR="00EF34E7" w:rsidRDefault="00EF34E7" w:rsidP="00462E38">
      <w:pPr>
        <w:spacing w:line="240" w:lineRule="auto"/>
      </w:pPr>
      <w:r>
        <w:separator/>
      </w:r>
    </w:p>
  </w:endnote>
  <w:endnote w:type="continuationSeparator" w:id="0">
    <w:p w14:paraId="74FF5EF4" w14:textId="77777777" w:rsidR="00EF34E7" w:rsidRDefault="00EF34E7" w:rsidP="00462E38">
      <w:pPr>
        <w:spacing w:line="240" w:lineRule="auto"/>
      </w:pPr>
      <w:r>
        <w:continuationSeparator/>
      </w:r>
    </w:p>
  </w:endnote>
  <w:endnote w:type="continuationNotice" w:id="1">
    <w:p w14:paraId="5A593D8C" w14:textId="77777777" w:rsidR="00EF34E7" w:rsidRDefault="00EF34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D4D7" w14:textId="77777777" w:rsidR="00EF34E7" w:rsidRDefault="00EF34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F28B" w14:textId="2CA0BBF6" w:rsidR="00EF34E7" w:rsidRDefault="00EF34E7" w:rsidP="001E6423">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eastAsia="de-DE"/>
      </w:rPr>
    </w:pPr>
    <w:r>
      <w:rPr>
        <w:rFonts w:eastAsia="Times New Roman"/>
        <w:sz w:val="16"/>
        <w:szCs w:val="18"/>
        <w:lang w:eastAsia="de-DE"/>
      </w:rPr>
      <w:tab/>
    </w:r>
    <w:r>
      <w:rPr>
        <w:rFonts w:eastAsia="Times New Roman"/>
        <w:sz w:val="16"/>
        <w:szCs w:val="18"/>
        <w:lang w:eastAsia="de-DE"/>
      </w:rPr>
      <w:tab/>
    </w:r>
    <w:r>
      <w:rPr>
        <w:rFonts w:eastAsia="Times New Roman"/>
        <w:sz w:val="16"/>
        <w:szCs w:val="18"/>
        <w:lang w:eastAsia="de-DE"/>
      </w:rPr>
      <w:tab/>
    </w:r>
    <w:r>
      <w:rPr>
        <w:rFonts w:eastAsia="Times New Roman"/>
        <w:sz w:val="16"/>
        <w:szCs w:val="18"/>
        <w:lang w:val="de-DE" w:eastAsia="de-DE"/>
      </w:rPr>
      <w:fldChar w:fldCharType="begin"/>
    </w:r>
    <w:r>
      <w:rPr>
        <w:rFonts w:eastAsia="Times New Roman"/>
        <w:sz w:val="16"/>
        <w:szCs w:val="18"/>
        <w:lang w:eastAsia="de-DE"/>
      </w:rPr>
      <w:instrText xml:space="preserve"> PAGE </w:instrText>
    </w:r>
    <w:r>
      <w:rPr>
        <w:rFonts w:eastAsia="Times New Roman"/>
        <w:sz w:val="16"/>
        <w:szCs w:val="18"/>
        <w:lang w:val="de-DE" w:eastAsia="de-DE"/>
      </w:rPr>
      <w:fldChar w:fldCharType="separate"/>
    </w:r>
    <w:r w:rsidR="0048737D">
      <w:rPr>
        <w:rFonts w:eastAsia="Times New Roman"/>
        <w:noProof/>
        <w:sz w:val="16"/>
        <w:szCs w:val="18"/>
        <w:lang w:eastAsia="de-DE"/>
      </w:rPr>
      <w:t>21</w:t>
    </w:r>
    <w:r>
      <w:rPr>
        <w:rFonts w:eastAsia="Times New Roman"/>
        <w:sz w:val="16"/>
        <w:szCs w:val="18"/>
        <w:lang w:val="de-DE" w:eastAsia="de-DE"/>
      </w:rPr>
      <w:fldChar w:fldCharType="end"/>
    </w:r>
    <w:r>
      <w:rPr>
        <w:rFonts w:eastAsia="Times New Roman"/>
        <w:sz w:val="16"/>
        <w:szCs w:val="18"/>
        <w:lang w:eastAsia="de-DE"/>
      </w:rPr>
      <w:t xml:space="preserve"> / </w:t>
    </w:r>
    <w:r>
      <w:rPr>
        <w:rFonts w:eastAsia="Times New Roman"/>
        <w:sz w:val="16"/>
        <w:szCs w:val="18"/>
        <w:lang w:val="de-DE" w:eastAsia="de-DE"/>
      </w:rPr>
      <w:fldChar w:fldCharType="begin"/>
    </w:r>
    <w:r>
      <w:rPr>
        <w:rFonts w:eastAsia="Times New Roman"/>
        <w:sz w:val="16"/>
        <w:szCs w:val="18"/>
        <w:lang w:eastAsia="de-DE"/>
      </w:rPr>
      <w:instrText xml:space="preserve"> NUMPAGES </w:instrText>
    </w:r>
    <w:r>
      <w:rPr>
        <w:rFonts w:eastAsia="Times New Roman"/>
        <w:sz w:val="16"/>
        <w:szCs w:val="18"/>
        <w:lang w:val="de-DE" w:eastAsia="de-DE"/>
      </w:rPr>
      <w:fldChar w:fldCharType="separate"/>
    </w:r>
    <w:r w:rsidR="0048737D">
      <w:rPr>
        <w:rFonts w:eastAsia="Times New Roman"/>
        <w:noProof/>
        <w:sz w:val="16"/>
        <w:szCs w:val="18"/>
        <w:lang w:eastAsia="de-DE"/>
      </w:rPr>
      <w:t>24</w:t>
    </w:r>
    <w:r>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C322" w14:textId="77777777" w:rsidR="00EF34E7" w:rsidRDefault="00EF34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76C6" w14:textId="77777777" w:rsidR="00EF34E7" w:rsidRDefault="00EF34E7" w:rsidP="00462E38">
      <w:pPr>
        <w:spacing w:line="240" w:lineRule="auto"/>
      </w:pPr>
      <w:r>
        <w:separator/>
      </w:r>
    </w:p>
  </w:footnote>
  <w:footnote w:type="continuationSeparator" w:id="0">
    <w:p w14:paraId="3566FC64" w14:textId="77777777" w:rsidR="00EF34E7" w:rsidRDefault="00EF34E7" w:rsidP="00462E38">
      <w:pPr>
        <w:spacing w:line="240" w:lineRule="auto"/>
      </w:pPr>
      <w:r>
        <w:continuationSeparator/>
      </w:r>
    </w:p>
  </w:footnote>
  <w:footnote w:type="continuationNotice" w:id="1">
    <w:p w14:paraId="10CD526F" w14:textId="77777777" w:rsidR="00EF34E7" w:rsidRDefault="00EF34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8273" w14:textId="77777777" w:rsidR="00EF34E7" w:rsidRDefault="00EF34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B243" w14:textId="7BFCF0CF" w:rsidR="00EF34E7" w:rsidRPr="006D1C52" w:rsidRDefault="00EF34E7" w:rsidP="006D1C52">
    <w:pPr>
      <w:pBdr>
        <w:bottom w:val="single" w:sz="4" w:space="5" w:color="auto"/>
      </w:pBdr>
      <w:tabs>
        <w:tab w:val="right" w:pos="9639"/>
      </w:tabs>
      <w:spacing w:before="60" w:line="240" w:lineRule="auto"/>
      <w:jc w:val="right"/>
      <w:rPr>
        <w:rFonts w:eastAsia="Times New Roman"/>
        <w:bCs/>
        <w:noProof/>
        <w:sz w:val="24"/>
        <w:szCs w:val="28"/>
        <w:lang w:val="de-DE" w:eastAsia="de-DE"/>
      </w:rPr>
    </w:pPr>
  </w:p>
  <w:p w14:paraId="3C0C6AD0" w14:textId="27F6DE93" w:rsidR="00EF34E7" w:rsidRPr="006D1C52" w:rsidRDefault="00EF34E7" w:rsidP="006D1C52">
    <w:pPr>
      <w:pBdr>
        <w:bottom w:val="single" w:sz="4" w:space="5" w:color="auto"/>
      </w:pBdr>
      <w:tabs>
        <w:tab w:val="right" w:pos="9639"/>
      </w:tabs>
      <w:spacing w:line="240" w:lineRule="auto"/>
      <w:jc w:val="right"/>
      <w:rPr>
        <w:rFonts w:eastAsia="Times New Roman"/>
        <w:b/>
        <w:bCs/>
        <w:noProof/>
        <w:sz w:val="24"/>
        <w:szCs w:val="24"/>
        <w:lang w:eastAsia="de-DE"/>
      </w:rPr>
    </w:pPr>
  </w:p>
  <w:sdt>
    <w:sdtPr>
      <w:rPr>
        <w:rFonts w:eastAsia="Times New Roman"/>
        <w:b/>
        <w:bCs/>
        <w:sz w:val="24"/>
        <w:szCs w:val="28"/>
        <w:lang w:eastAsia="de-DE"/>
      </w:rPr>
      <w:alias w:val="Titel"/>
      <w:tag w:val=""/>
      <w:id w:val="-266771487"/>
      <w:placeholder>
        <w:docPart w:val="42E5D90E32C242CE8CBBBC49C6AA147E"/>
      </w:placeholder>
      <w:dataBinding w:prefixMappings="xmlns:ns0='http://purl.org/dc/elements/1.1/' xmlns:ns1='http://schemas.openxmlformats.org/package/2006/metadata/core-properties' " w:xpath="/ns1:coreProperties[1]/ns0:title[1]" w:storeItemID="{6C3C8BC8-F283-45AE-878A-BAB7291924A1}"/>
      <w:text/>
    </w:sdtPr>
    <w:sdtEndPr/>
    <w:sdtContent>
      <w:p w14:paraId="436A896D" w14:textId="771D9D62" w:rsidR="00EF34E7" w:rsidRPr="006D1C52" w:rsidRDefault="00EF34E7" w:rsidP="006D1C52">
        <w:pPr>
          <w:pBdr>
            <w:bottom w:val="single" w:sz="4" w:space="5" w:color="auto"/>
          </w:pBdr>
          <w:tabs>
            <w:tab w:val="right" w:pos="9639"/>
          </w:tabs>
          <w:spacing w:line="240" w:lineRule="auto"/>
          <w:jc w:val="right"/>
          <w:rPr>
            <w:rFonts w:eastAsia="Times New Roman"/>
            <w:b/>
            <w:bCs/>
            <w:sz w:val="24"/>
            <w:szCs w:val="28"/>
            <w:lang w:eastAsia="de-DE"/>
          </w:rPr>
        </w:pPr>
        <w:r w:rsidRPr="006D1C52">
          <w:rPr>
            <w:rFonts w:eastAsia="Times New Roman"/>
            <w:b/>
            <w:bCs/>
            <w:sz w:val="24"/>
            <w:szCs w:val="28"/>
            <w:lang w:eastAsia="de-DE"/>
          </w:rPr>
          <w:t>Product information for human medicinal products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0783" w14:textId="77777777" w:rsidR="00EF34E7" w:rsidRDefault="00EF34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8299C"/>
    <w:multiLevelType w:val="hybridMultilevel"/>
    <w:tmpl w:val="BE14A1F0"/>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E546C3B"/>
    <w:multiLevelType w:val="hybridMultilevel"/>
    <w:tmpl w:val="63B4598C"/>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343336F"/>
    <w:multiLevelType w:val="hybridMultilevel"/>
    <w:tmpl w:val="C4707B6E"/>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80E6CDB"/>
    <w:multiLevelType w:val="hybridMultilevel"/>
    <w:tmpl w:val="5ABEA4F8"/>
    <w:lvl w:ilvl="0" w:tplc="E8C0B62C">
      <w:start w:val="13"/>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05D2259"/>
    <w:multiLevelType w:val="hybridMultilevel"/>
    <w:tmpl w:val="A830E43C"/>
    <w:lvl w:ilvl="0" w:tplc="271CA45A">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63A1E3A"/>
    <w:multiLevelType w:val="hybridMultilevel"/>
    <w:tmpl w:val="985A1BD2"/>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75A397F"/>
    <w:multiLevelType w:val="hybridMultilevel"/>
    <w:tmpl w:val="1518A754"/>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D936FC9"/>
    <w:multiLevelType w:val="hybridMultilevel"/>
    <w:tmpl w:val="7EC840D0"/>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FB31A4"/>
    <w:multiLevelType w:val="hybridMultilevel"/>
    <w:tmpl w:val="49FA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295EA0"/>
    <w:multiLevelType w:val="hybridMultilevel"/>
    <w:tmpl w:val="DE842694"/>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603F10E0"/>
    <w:multiLevelType w:val="hybridMultilevel"/>
    <w:tmpl w:val="3DCE8934"/>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3020B0E"/>
    <w:multiLevelType w:val="hybridMultilevel"/>
    <w:tmpl w:val="79B218D2"/>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6" w15:restartNumberingAfterBreak="0">
    <w:nsid w:val="732A664D"/>
    <w:multiLevelType w:val="hybridMultilevel"/>
    <w:tmpl w:val="B3F08DA8"/>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4497683"/>
    <w:multiLevelType w:val="hybridMultilevel"/>
    <w:tmpl w:val="858A90D6"/>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AA603E9"/>
    <w:multiLevelType w:val="hybridMultilevel"/>
    <w:tmpl w:val="76BEC54E"/>
    <w:lvl w:ilvl="0" w:tplc="9ABC8C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D1265FB"/>
    <w:multiLevelType w:val="hybridMultilevel"/>
    <w:tmpl w:val="5A16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4"/>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9"/>
  </w:num>
  <w:num w:numId="17">
    <w:abstractNumId w:val="29"/>
  </w:num>
  <w:num w:numId="18">
    <w:abstractNumId w:val="15"/>
  </w:num>
  <w:num w:numId="19">
    <w:abstractNumId w:val="14"/>
  </w:num>
  <w:num w:numId="20">
    <w:abstractNumId w:val="12"/>
  </w:num>
  <w:num w:numId="21">
    <w:abstractNumId w:val="20"/>
  </w:num>
  <w:num w:numId="22">
    <w:abstractNumId w:val="23"/>
  </w:num>
  <w:num w:numId="23">
    <w:abstractNumId w:val="27"/>
  </w:num>
  <w:num w:numId="24">
    <w:abstractNumId w:val="16"/>
  </w:num>
  <w:num w:numId="25">
    <w:abstractNumId w:val="28"/>
  </w:num>
  <w:num w:numId="26">
    <w:abstractNumId w:val="13"/>
  </w:num>
  <w:num w:numId="27">
    <w:abstractNumId w:val="22"/>
  </w:num>
  <w:num w:numId="28">
    <w:abstractNumId w:val="18"/>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it-CH"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08C0"/>
    <w:rsid w:val="00003228"/>
    <w:rsid w:val="00007377"/>
    <w:rsid w:val="000073DB"/>
    <w:rsid w:val="00011A55"/>
    <w:rsid w:val="00012357"/>
    <w:rsid w:val="000123FE"/>
    <w:rsid w:val="00013922"/>
    <w:rsid w:val="00021653"/>
    <w:rsid w:val="000221CD"/>
    <w:rsid w:val="00023F6B"/>
    <w:rsid w:val="00025E76"/>
    <w:rsid w:val="00030920"/>
    <w:rsid w:val="00031D90"/>
    <w:rsid w:val="00031F7F"/>
    <w:rsid w:val="00037166"/>
    <w:rsid w:val="00037A6E"/>
    <w:rsid w:val="000500B4"/>
    <w:rsid w:val="00050C6E"/>
    <w:rsid w:val="00053E10"/>
    <w:rsid w:val="00060149"/>
    <w:rsid w:val="0006202D"/>
    <w:rsid w:val="000728F6"/>
    <w:rsid w:val="00073C42"/>
    <w:rsid w:val="00084ACC"/>
    <w:rsid w:val="000853E5"/>
    <w:rsid w:val="000867AE"/>
    <w:rsid w:val="000870E1"/>
    <w:rsid w:val="000909C0"/>
    <w:rsid w:val="000917D7"/>
    <w:rsid w:val="00092856"/>
    <w:rsid w:val="000933BB"/>
    <w:rsid w:val="0009679B"/>
    <w:rsid w:val="000A26CB"/>
    <w:rsid w:val="000A2E6C"/>
    <w:rsid w:val="000A67A4"/>
    <w:rsid w:val="000A6963"/>
    <w:rsid w:val="000A7A7A"/>
    <w:rsid w:val="000B5369"/>
    <w:rsid w:val="000B5C0F"/>
    <w:rsid w:val="000B6827"/>
    <w:rsid w:val="000B7C95"/>
    <w:rsid w:val="000C1073"/>
    <w:rsid w:val="000C5B25"/>
    <w:rsid w:val="000C6E05"/>
    <w:rsid w:val="000D31C0"/>
    <w:rsid w:val="000E07E9"/>
    <w:rsid w:val="000E3758"/>
    <w:rsid w:val="000E774A"/>
    <w:rsid w:val="000F137A"/>
    <w:rsid w:val="000F71AA"/>
    <w:rsid w:val="001000CF"/>
    <w:rsid w:val="00111532"/>
    <w:rsid w:val="00120B5B"/>
    <w:rsid w:val="00124EDB"/>
    <w:rsid w:val="001266C3"/>
    <w:rsid w:val="0012671D"/>
    <w:rsid w:val="00132631"/>
    <w:rsid w:val="0013275B"/>
    <w:rsid w:val="001414F5"/>
    <w:rsid w:val="00143C92"/>
    <w:rsid w:val="001501B9"/>
    <w:rsid w:val="0015034B"/>
    <w:rsid w:val="00151E06"/>
    <w:rsid w:val="00155633"/>
    <w:rsid w:val="00156692"/>
    <w:rsid w:val="00164435"/>
    <w:rsid w:val="001667B3"/>
    <w:rsid w:val="001725AB"/>
    <w:rsid w:val="00172E1F"/>
    <w:rsid w:val="001743E9"/>
    <w:rsid w:val="001746BE"/>
    <w:rsid w:val="0018572B"/>
    <w:rsid w:val="00197861"/>
    <w:rsid w:val="001A119B"/>
    <w:rsid w:val="001A1B07"/>
    <w:rsid w:val="001A75E7"/>
    <w:rsid w:val="001B25A2"/>
    <w:rsid w:val="001B3BC9"/>
    <w:rsid w:val="001C052C"/>
    <w:rsid w:val="001C08AB"/>
    <w:rsid w:val="001C2A1D"/>
    <w:rsid w:val="001C35CE"/>
    <w:rsid w:val="001C4A5D"/>
    <w:rsid w:val="001C5D90"/>
    <w:rsid w:val="001C652B"/>
    <w:rsid w:val="001D39BC"/>
    <w:rsid w:val="001E6423"/>
    <w:rsid w:val="001F0BBD"/>
    <w:rsid w:val="001F2470"/>
    <w:rsid w:val="001F45D9"/>
    <w:rsid w:val="001F5C54"/>
    <w:rsid w:val="001F68B1"/>
    <w:rsid w:val="0020029E"/>
    <w:rsid w:val="00201F7A"/>
    <w:rsid w:val="00203FBA"/>
    <w:rsid w:val="00204DB6"/>
    <w:rsid w:val="002150E2"/>
    <w:rsid w:val="00217E7B"/>
    <w:rsid w:val="00223327"/>
    <w:rsid w:val="0023021B"/>
    <w:rsid w:val="00235B0E"/>
    <w:rsid w:val="00236236"/>
    <w:rsid w:val="00236261"/>
    <w:rsid w:val="002413CE"/>
    <w:rsid w:val="00244E75"/>
    <w:rsid w:val="00247680"/>
    <w:rsid w:val="002512A0"/>
    <w:rsid w:val="00255158"/>
    <w:rsid w:val="00255774"/>
    <w:rsid w:val="0026104D"/>
    <w:rsid w:val="002615DF"/>
    <w:rsid w:val="00261D73"/>
    <w:rsid w:val="002678A0"/>
    <w:rsid w:val="00272D03"/>
    <w:rsid w:val="00273530"/>
    <w:rsid w:val="00275C28"/>
    <w:rsid w:val="00284BB1"/>
    <w:rsid w:val="00286552"/>
    <w:rsid w:val="00290FF9"/>
    <w:rsid w:val="00291FBE"/>
    <w:rsid w:val="00293B29"/>
    <w:rsid w:val="00296C07"/>
    <w:rsid w:val="002A12BA"/>
    <w:rsid w:val="002A1A77"/>
    <w:rsid w:val="002A29DD"/>
    <w:rsid w:val="002A468D"/>
    <w:rsid w:val="002A4E7E"/>
    <w:rsid w:val="002B2544"/>
    <w:rsid w:val="002B3216"/>
    <w:rsid w:val="002C6A8D"/>
    <w:rsid w:val="002D2B3C"/>
    <w:rsid w:val="002D3BCE"/>
    <w:rsid w:val="002E129C"/>
    <w:rsid w:val="002E3526"/>
    <w:rsid w:val="002F1769"/>
    <w:rsid w:val="002F223C"/>
    <w:rsid w:val="003046C7"/>
    <w:rsid w:val="003059BC"/>
    <w:rsid w:val="0030738D"/>
    <w:rsid w:val="00310B2A"/>
    <w:rsid w:val="00313C61"/>
    <w:rsid w:val="00330A61"/>
    <w:rsid w:val="00330DFB"/>
    <w:rsid w:val="0033246D"/>
    <w:rsid w:val="0034435D"/>
    <w:rsid w:val="003454B9"/>
    <w:rsid w:val="00351CA0"/>
    <w:rsid w:val="00363493"/>
    <w:rsid w:val="00370A68"/>
    <w:rsid w:val="00373A43"/>
    <w:rsid w:val="00375176"/>
    <w:rsid w:val="00380FCD"/>
    <w:rsid w:val="00387C5C"/>
    <w:rsid w:val="00387F98"/>
    <w:rsid w:val="00392EFA"/>
    <w:rsid w:val="00394019"/>
    <w:rsid w:val="003A3AF2"/>
    <w:rsid w:val="003A71E8"/>
    <w:rsid w:val="003B1A00"/>
    <w:rsid w:val="003B642B"/>
    <w:rsid w:val="003B66B1"/>
    <w:rsid w:val="003C4959"/>
    <w:rsid w:val="003D2142"/>
    <w:rsid w:val="003D3ED2"/>
    <w:rsid w:val="003E0638"/>
    <w:rsid w:val="003E0DC7"/>
    <w:rsid w:val="003E2B9A"/>
    <w:rsid w:val="003E7490"/>
    <w:rsid w:val="003F2ED8"/>
    <w:rsid w:val="003F3D67"/>
    <w:rsid w:val="003F4482"/>
    <w:rsid w:val="003F5D54"/>
    <w:rsid w:val="0040339E"/>
    <w:rsid w:val="0040413D"/>
    <w:rsid w:val="00407931"/>
    <w:rsid w:val="00420D2F"/>
    <w:rsid w:val="00425ED1"/>
    <w:rsid w:val="0043649C"/>
    <w:rsid w:val="00437AC1"/>
    <w:rsid w:val="004416CE"/>
    <w:rsid w:val="00442DEF"/>
    <w:rsid w:val="00451F73"/>
    <w:rsid w:val="00453DA1"/>
    <w:rsid w:val="004603B9"/>
    <w:rsid w:val="00461B67"/>
    <w:rsid w:val="00461BA8"/>
    <w:rsid w:val="00462E38"/>
    <w:rsid w:val="004676F8"/>
    <w:rsid w:val="00472E44"/>
    <w:rsid w:val="004826D4"/>
    <w:rsid w:val="0048690B"/>
    <w:rsid w:val="0048737D"/>
    <w:rsid w:val="0049182C"/>
    <w:rsid w:val="00493D44"/>
    <w:rsid w:val="004947C6"/>
    <w:rsid w:val="004A0BAD"/>
    <w:rsid w:val="004A4E4D"/>
    <w:rsid w:val="004B1754"/>
    <w:rsid w:val="004B2914"/>
    <w:rsid w:val="004B373C"/>
    <w:rsid w:val="004B5755"/>
    <w:rsid w:val="004B589E"/>
    <w:rsid w:val="004C11EB"/>
    <w:rsid w:val="004C177D"/>
    <w:rsid w:val="004C31AB"/>
    <w:rsid w:val="004C4053"/>
    <w:rsid w:val="004E0E63"/>
    <w:rsid w:val="004E3184"/>
    <w:rsid w:val="004E3DF5"/>
    <w:rsid w:val="004F3EE3"/>
    <w:rsid w:val="004F6525"/>
    <w:rsid w:val="004F7F4B"/>
    <w:rsid w:val="0050265D"/>
    <w:rsid w:val="00510FE2"/>
    <w:rsid w:val="00515359"/>
    <w:rsid w:val="00515E41"/>
    <w:rsid w:val="00520B14"/>
    <w:rsid w:val="00522660"/>
    <w:rsid w:val="00524985"/>
    <w:rsid w:val="0052525D"/>
    <w:rsid w:val="00527DCA"/>
    <w:rsid w:val="005357A6"/>
    <w:rsid w:val="00537EEC"/>
    <w:rsid w:val="00546263"/>
    <w:rsid w:val="00551FD7"/>
    <w:rsid w:val="0056090E"/>
    <w:rsid w:val="00570C71"/>
    <w:rsid w:val="00571D00"/>
    <w:rsid w:val="00572038"/>
    <w:rsid w:val="0057378C"/>
    <w:rsid w:val="00590464"/>
    <w:rsid w:val="00591007"/>
    <w:rsid w:val="00596C42"/>
    <w:rsid w:val="005A4058"/>
    <w:rsid w:val="005A7F57"/>
    <w:rsid w:val="005C60E1"/>
    <w:rsid w:val="005C6A97"/>
    <w:rsid w:val="005D1F38"/>
    <w:rsid w:val="005E0351"/>
    <w:rsid w:val="005E1B85"/>
    <w:rsid w:val="005E48B4"/>
    <w:rsid w:val="005F6316"/>
    <w:rsid w:val="005F6D5C"/>
    <w:rsid w:val="005F7828"/>
    <w:rsid w:val="00600740"/>
    <w:rsid w:val="00601B60"/>
    <w:rsid w:val="00603060"/>
    <w:rsid w:val="006045A3"/>
    <w:rsid w:val="0061013E"/>
    <w:rsid w:val="00612043"/>
    <w:rsid w:val="00614DE0"/>
    <w:rsid w:val="00614E91"/>
    <w:rsid w:val="00616A12"/>
    <w:rsid w:val="00623DEB"/>
    <w:rsid w:val="00626408"/>
    <w:rsid w:val="0063618F"/>
    <w:rsid w:val="0064126D"/>
    <w:rsid w:val="0064132B"/>
    <w:rsid w:val="0064170D"/>
    <w:rsid w:val="00650E3D"/>
    <w:rsid w:val="00652F01"/>
    <w:rsid w:val="00660B32"/>
    <w:rsid w:val="00663F21"/>
    <w:rsid w:val="00663F76"/>
    <w:rsid w:val="00671021"/>
    <w:rsid w:val="00674FE7"/>
    <w:rsid w:val="0067597A"/>
    <w:rsid w:val="0069085B"/>
    <w:rsid w:val="006914A9"/>
    <w:rsid w:val="00691B33"/>
    <w:rsid w:val="00693B2C"/>
    <w:rsid w:val="006A6BF5"/>
    <w:rsid w:val="006B5E53"/>
    <w:rsid w:val="006B707D"/>
    <w:rsid w:val="006C0DAB"/>
    <w:rsid w:val="006C6667"/>
    <w:rsid w:val="006D1C52"/>
    <w:rsid w:val="006D3D1D"/>
    <w:rsid w:val="006D4A7C"/>
    <w:rsid w:val="006D55CB"/>
    <w:rsid w:val="006E4F62"/>
    <w:rsid w:val="006E547A"/>
    <w:rsid w:val="006F2909"/>
    <w:rsid w:val="006F6BD6"/>
    <w:rsid w:val="00700314"/>
    <w:rsid w:val="007010D4"/>
    <w:rsid w:val="0070214F"/>
    <w:rsid w:val="007037CC"/>
    <w:rsid w:val="007064AF"/>
    <w:rsid w:val="0070713C"/>
    <w:rsid w:val="00715F82"/>
    <w:rsid w:val="00720DC3"/>
    <w:rsid w:val="007224FF"/>
    <w:rsid w:val="00731EF9"/>
    <w:rsid w:val="007365A7"/>
    <w:rsid w:val="007569FB"/>
    <w:rsid w:val="00764EAA"/>
    <w:rsid w:val="007659D8"/>
    <w:rsid w:val="00767140"/>
    <w:rsid w:val="0076722E"/>
    <w:rsid w:val="00767756"/>
    <w:rsid w:val="007758E8"/>
    <w:rsid w:val="00776C93"/>
    <w:rsid w:val="007832C1"/>
    <w:rsid w:val="007861BC"/>
    <w:rsid w:val="00787FE7"/>
    <w:rsid w:val="007949EC"/>
    <w:rsid w:val="00796B88"/>
    <w:rsid w:val="007A11CF"/>
    <w:rsid w:val="007A5167"/>
    <w:rsid w:val="007D23F0"/>
    <w:rsid w:val="007E26B0"/>
    <w:rsid w:val="007F2FF2"/>
    <w:rsid w:val="007F3F08"/>
    <w:rsid w:val="007F78A0"/>
    <w:rsid w:val="007F7C7D"/>
    <w:rsid w:val="0080261F"/>
    <w:rsid w:val="008051DF"/>
    <w:rsid w:val="008070D1"/>
    <w:rsid w:val="008111C6"/>
    <w:rsid w:val="008122D7"/>
    <w:rsid w:val="00812842"/>
    <w:rsid w:val="00817D23"/>
    <w:rsid w:val="00827DB5"/>
    <w:rsid w:val="008353D1"/>
    <w:rsid w:val="00835FE0"/>
    <w:rsid w:val="0083631A"/>
    <w:rsid w:val="00837DEB"/>
    <w:rsid w:val="00844BF0"/>
    <w:rsid w:val="00846501"/>
    <w:rsid w:val="0084680D"/>
    <w:rsid w:val="00846916"/>
    <w:rsid w:val="00850CED"/>
    <w:rsid w:val="00867CB7"/>
    <w:rsid w:val="00871CFB"/>
    <w:rsid w:val="00872EE0"/>
    <w:rsid w:val="00876D7B"/>
    <w:rsid w:val="00877739"/>
    <w:rsid w:val="0087774A"/>
    <w:rsid w:val="0088197B"/>
    <w:rsid w:val="00883530"/>
    <w:rsid w:val="008915C5"/>
    <w:rsid w:val="00891D09"/>
    <w:rsid w:val="00894BE6"/>
    <w:rsid w:val="00896441"/>
    <w:rsid w:val="008A615C"/>
    <w:rsid w:val="008A7892"/>
    <w:rsid w:val="008B46A0"/>
    <w:rsid w:val="008B68F6"/>
    <w:rsid w:val="008B6EF1"/>
    <w:rsid w:val="008C3F7D"/>
    <w:rsid w:val="008C400C"/>
    <w:rsid w:val="008C478C"/>
    <w:rsid w:val="008C613F"/>
    <w:rsid w:val="008C7C16"/>
    <w:rsid w:val="008D27DB"/>
    <w:rsid w:val="008E3078"/>
    <w:rsid w:val="008E335D"/>
    <w:rsid w:val="008E641A"/>
    <w:rsid w:val="008F4139"/>
    <w:rsid w:val="009008C8"/>
    <w:rsid w:val="009009AA"/>
    <w:rsid w:val="00910717"/>
    <w:rsid w:val="009115DB"/>
    <w:rsid w:val="00912453"/>
    <w:rsid w:val="00915238"/>
    <w:rsid w:val="00916956"/>
    <w:rsid w:val="009214A3"/>
    <w:rsid w:val="0092225C"/>
    <w:rsid w:val="00931E67"/>
    <w:rsid w:val="00950DC6"/>
    <w:rsid w:val="00952166"/>
    <w:rsid w:val="00952EC6"/>
    <w:rsid w:val="00953FBF"/>
    <w:rsid w:val="00957E65"/>
    <w:rsid w:val="0096069C"/>
    <w:rsid w:val="00962297"/>
    <w:rsid w:val="00965E9B"/>
    <w:rsid w:val="009665A6"/>
    <w:rsid w:val="00967F97"/>
    <w:rsid w:val="009749FB"/>
    <w:rsid w:val="009762CC"/>
    <w:rsid w:val="00980170"/>
    <w:rsid w:val="00990C74"/>
    <w:rsid w:val="0099332B"/>
    <w:rsid w:val="0099377B"/>
    <w:rsid w:val="00995568"/>
    <w:rsid w:val="00995D59"/>
    <w:rsid w:val="009A252A"/>
    <w:rsid w:val="009A7B7D"/>
    <w:rsid w:val="009B2044"/>
    <w:rsid w:val="009B4DE4"/>
    <w:rsid w:val="009C1698"/>
    <w:rsid w:val="009C1B87"/>
    <w:rsid w:val="009C2ECC"/>
    <w:rsid w:val="009E007B"/>
    <w:rsid w:val="009E19E8"/>
    <w:rsid w:val="009E3EA9"/>
    <w:rsid w:val="009E7728"/>
    <w:rsid w:val="00A01706"/>
    <w:rsid w:val="00A02D93"/>
    <w:rsid w:val="00A0713A"/>
    <w:rsid w:val="00A12D52"/>
    <w:rsid w:val="00A1778F"/>
    <w:rsid w:val="00A241E0"/>
    <w:rsid w:val="00A2447F"/>
    <w:rsid w:val="00A24CC7"/>
    <w:rsid w:val="00A264EE"/>
    <w:rsid w:val="00A27931"/>
    <w:rsid w:val="00A30F5A"/>
    <w:rsid w:val="00A35126"/>
    <w:rsid w:val="00A45AA1"/>
    <w:rsid w:val="00A55354"/>
    <w:rsid w:val="00A55BC6"/>
    <w:rsid w:val="00A6363B"/>
    <w:rsid w:val="00A725A0"/>
    <w:rsid w:val="00A72A65"/>
    <w:rsid w:val="00A73DF3"/>
    <w:rsid w:val="00A7730D"/>
    <w:rsid w:val="00A85DAB"/>
    <w:rsid w:val="00A86782"/>
    <w:rsid w:val="00A878C0"/>
    <w:rsid w:val="00A92DC0"/>
    <w:rsid w:val="00A933A4"/>
    <w:rsid w:val="00A951EC"/>
    <w:rsid w:val="00AA1A60"/>
    <w:rsid w:val="00AB0DBF"/>
    <w:rsid w:val="00AB6259"/>
    <w:rsid w:val="00AC1C2A"/>
    <w:rsid w:val="00AC3CF0"/>
    <w:rsid w:val="00AC6FCA"/>
    <w:rsid w:val="00AD3C19"/>
    <w:rsid w:val="00AD4B06"/>
    <w:rsid w:val="00AD61C3"/>
    <w:rsid w:val="00AE0E2B"/>
    <w:rsid w:val="00AE24A1"/>
    <w:rsid w:val="00AE7EB0"/>
    <w:rsid w:val="00AF2522"/>
    <w:rsid w:val="00B018D4"/>
    <w:rsid w:val="00B114E7"/>
    <w:rsid w:val="00B14307"/>
    <w:rsid w:val="00B20089"/>
    <w:rsid w:val="00B24C3B"/>
    <w:rsid w:val="00B34334"/>
    <w:rsid w:val="00B35CCD"/>
    <w:rsid w:val="00B37B39"/>
    <w:rsid w:val="00B37D9E"/>
    <w:rsid w:val="00B40B3D"/>
    <w:rsid w:val="00B4160D"/>
    <w:rsid w:val="00B550C4"/>
    <w:rsid w:val="00B6105B"/>
    <w:rsid w:val="00B70945"/>
    <w:rsid w:val="00B711BD"/>
    <w:rsid w:val="00B72DEA"/>
    <w:rsid w:val="00B7330F"/>
    <w:rsid w:val="00B75B99"/>
    <w:rsid w:val="00B7661C"/>
    <w:rsid w:val="00B85947"/>
    <w:rsid w:val="00B86CF8"/>
    <w:rsid w:val="00B92A85"/>
    <w:rsid w:val="00B930B7"/>
    <w:rsid w:val="00B93418"/>
    <w:rsid w:val="00BA0213"/>
    <w:rsid w:val="00BA0B9F"/>
    <w:rsid w:val="00BB3441"/>
    <w:rsid w:val="00BB42AA"/>
    <w:rsid w:val="00BC3B77"/>
    <w:rsid w:val="00BC5B13"/>
    <w:rsid w:val="00BC719F"/>
    <w:rsid w:val="00BD2843"/>
    <w:rsid w:val="00BD68B5"/>
    <w:rsid w:val="00BE7738"/>
    <w:rsid w:val="00BF38C9"/>
    <w:rsid w:val="00BF572B"/>
    <w:rsid w:val="00C03AD1"/>
    <w:rsid w:val="00C1497A"/>
    <w:rsid w:val="00C14AB6"/>
    <w:rsid w:val="00C17459"/>
    <w:rsid w:val="00C23AAE"/>
    <w:rsid w:val="00C27A9A"/>
    <w:rsid w:val="00C3179B"/>
    <w:rsid w:val="00C33279"/>
    <w:rsid w:val="00C4178C"/>
    <w:rsid w:val="00C51394"/>
    <w:rsid w:val="00C60B4F"/>
    <w:rsid w:val="00C6369D"/>
    <w:rsid w:val="00C675CD"/>
    <w:rsid w:val="00C744AE"/>
    <w:rsid w:val="00C82021"/>
    <w:rsid w:val="00C847C9"/>
    <w:rsid w:val="00C879B9"/>
    <w:rsid w:val="00C87D17"/>
    <w:rsid w:val="00C9557B"/>
    <w:rsid w:val="00CA10D5"/>
    <w:rsid w:val="00CA31C2"/>
    <w:rsid w:val="00CA5CC4"/>
    <w:rsid w:val="00CA6C15"/>
    <w:rsid w:val="00CB0E5B"/>
    <w:rsid w:val="00CB2ACC"/>
    <w:rsid w:val="00CB49EA"/>
    <w:rsid w:val="00CB4E38"/>
    <w:rsid w:val="00CB5453"/>
    <w:rsid w:val="00CC0A0F"/>
    <w:rsid w:val="00CC325B"/>
    <w:rsid w:val="00CC7D7F"/>
    <w:rsid w:val="00CC7F42"/>
    <w:rsid w:val="00CD09A7"/>
    <w:rsid w:val="00CD10D9"/>
    <w:rsid w:val="00CD1F86"/>
    <w:rsid w:val="00CE5E9C"/>
    <w:rsid w:val="00CF2BE4"/>
    <w:rsid w:val="00D0209D"/>
    <w:rsid w:val="00D16C2A"/>
    <w:rsid w:val="00D177EF"/>
    <w:rsid w:val="00D17C52"/>
    <w:rsid w:val="00D251B5"/>
    <w:rsid w:val="00D27B8F"/>
    <w:rsid w:val="00D303E5"/>
    <w:rsid w:val="00D33058"/>
    <w:rsid w:val="00D40F3E"/>
    <w:rsid w:val="00D413F0"/>
    <w:rsid w:val="00D42DD9"/>
    <w:rsid w:val="00D46838"/>
    <w:rsid w:val="00D516B8"/>
    <w:rsid w:val="00D557CC"/>
    <w:rsid w:val="00D5624E"/>
    <w:rsid w:val="00D5789D"/>
    <w:rsid w:val="00D61522"/>
    <w:rsid w:val="00D6404E"/>
    <w:rsid w:val="00D65ADD"/>
    <w:rsid w:val="00D700A9"/>
    <w:rsid w:val="00D81A24"/>
    <w:rsid w:val="00D83D65"/>
    <w:rsid w:val="00D86F86"/>
    <w:rsid w:val="00D87B15"/>
    <w:rsid w:val="00D90763"/>
    <w:rsid w:val="00D91BEC"/>
    <w:rsid w:val="00D91F69"/>
    <w:rsid w:val="00D93261"/>
    <w:rsid w:val="00D93B1D"/>
    <w:rsid w:val="00D96541"/>
    <w:rsid w:val="00DA2B90"/>
    <w:rsid w:val="00DA2EEB"/>
    <w:rsid w:val="00DA6696"/>
    <w:rsid w:val="00DB0FD2"/>
    <w:rsid w:val="00DB427D"/>
    <w:rsid w:val="00DC2060"/>
    <w:rsid w:val="00DC4771"/>
    <w:rsid w:val="00DD796F"/>
    <w:rsid w:val="00DE4E85"/>
    <w:rsid w:val="00DE5397"/>
    <w:rsid w:val="00DE6510"/>
    <w:rsid w:val="00DF22EC"/>
    <w:rsid w:val="00DF44A3"/>
    <w:rsid w:val="00DF523F"/>
    <w:rsid w:val="00E01775"/>
    <w:rsid w:val="00E07B24"/>
    <w:rsid w:val="00E1146D"/>
    <w:rsid w:val="00E12B22"/>
    <w:rsid w:val="00E15020"/>
    <w:rsid w:val="00E1511C"/>
    <w:rsid w:val="00E17AC4"/>
    <w:rsid w:val="00E21A01"/>
    <w:rsid w:val="00E221D4"/>
    <w:rsid w:val="00E22796"/>
    <w:rsid w:val="00E23451"/>
    <w:rsid w:val="00E3034C"/>
    <w:rsid w:val="00E3234B"/>
    <w:rsid w:val="00E43726"/>
    <w:rsid w:val="00E46C87"/>
    <w:rsid w:val="00E524A1"/>
    <w:rsid w:val="00E52949"/>
    <w:rsid w:val="00E52C46"/>
    <w:rsid w:val="00E5385F"/>
    <w:rsid w:val="00E572C7"/>
    <w:rsid w:val="00E574E8"/>
    <w:rsid w:val="00E66531"/>
    <w:rsid w:val="00E66805"/>
    <w:rsid w:val="00E66AD5"/>
    <w:rsid w:val="00E6763E"/>
    <w:rsid w:val="00E67A70"/>
    <w:rsid w:val="00E72589"/>
    <w:rsid w:val="00E84FE7"/>
    <w:rsid w:val="00E85708"/>
    <w:rsid w:val="00E92242"/>
    <w:rsid w:val="00E9649F"/>
    <w:rsid w:val="00EA2425"/>
    <w:rsid w:val="00EA2F2E"/>
    <w:rsid w:val="00EA4495"/>
    <w:rsid w:val="00EB08EE"/>
    <w:rsid w:val="00EB2247"/>
    <w:rsid w:val="00EB48D3"/>
    <w:rsid w:val="00EB66D1"/>
    <w:rsid w:val="00EB7C4D"/>
    <w:rsid w:val="00EC31B8"/>
    <w:rsid w:val="00EC3C6B"/>
    <w:rsid w:val="00EC54B3"/>
    <w:rsid w:val="00EC55F6"/>
    <w:rsid w:val="00EC68C3"/>
    <w:rsid w:val="00ED0A4E"/>
    <w:rsid w:val="00ED36BE"/>
    <w:rsid w:val="00ED3E62"/>
    <w:rsid w:val="00EE0F6A"/>
    <w:rsid w:val="00EE4971"/>
    <w:rsid w:val="00EE6D3B"/>
    <w:rsid w:val="00EF34E7"/>
    <w:rsid w:val="00EF3F99"/>
    <w:rsid w:val="00F037D0"/>
    <w:rsid w:val="00F05264"/>
    <w:rsid w:val="00F11C0B"/>
    <w:rsid w:val="00F13AAB"/>
    <w:rsid w:val="00F17638"/>
    <w:rsid w:val="00F217FC"/>
    <w:rsid w:val="00F233C9"/>
    <w:rsid w:val="00F25AE0"/>
    <w:rsid w:val="00F31231"/>
    <w:rsid w:val="00F32AE4"/>
    <w:rsid w:val="00F340C5"/>
    <w:rsid w:val="00F46446"/>
    <w:rsid w:val="00F47E1F"/>
    <w:rsid w:val="00F50680"/>
    <w:rsid w:val="00F73427"/>
    <w:rsid w:val="00F76DCC"/>
    <w:rsid w:val="00F87BE3"/>
    <w:rsid w:val="00F94A8C"/>
    <w:rsid w:val="00F95C91"/>
    <w:rsid w:val="00FA16A9"/>
    <w:rsid w:val="00FA3FF7"/>
    <w:rsid w:val="00FB2909"/>
    <w:rsid w:val="00FD4714"/>
    <w:rsid w:val="00FE471D"/>
    <w:rsid w:val="00FE7BA5"/>
    <w:rsid w:val="00FF1128"/>
    <w:rsid w:val="00FF2A3B"/>
    <w:rsid w:val="00FF362F"/>
    <w:rsid w:val="00FF41AB"/>
    <w:rsid w:val="00FF4620"/>
    <w:rsid w:val="00FF6625"/>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B9A5BDC"/>
  <w15:chartTrackingRefBased/>
  <w15:docId w15:val="{A40FB755-BB42-4356-9808-BFB62C54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105B"/>
    <w:pPr>
      <w:spacing w:after="0" w:line="360" w:lineRule="auto"/>
    </w:pPr>
    <w:rPr>
      <w:rFonts w:ascii="Arial" w:hAnsi="Arial" w:cs="Arial"/>
    </w:rPr>
  </w:style>
  <w:style w:type="paragraph" w:styleId="berschrift1">
    <w:name w:val="heading 1"/>
    <w:basedOn w:val="Standard"/>
    <w:next w:val="Standard"/>
    <w:link w:val="berschrift1Zchn"/>
    <w:uiPriority w:val="9"/>
    <w:qFormat/>
    <w:rsid w:val="00DF22EC"/>
    <w:pPr>
      <w:keepNext/>
      <w:keepLines/>
      <w:spacing w:before="120" w:after="120"/>
      <w:outlineLvl w:val="0"/>
    </w:pPr>
    <w:rPr>
      <w:rFonts w:eastAsiaTheme="majorEastAsia"/>
      <w:b/>
      <w:szCs w:val="32"/>
    </w:rPr>
  </w:style>
  <w:style w:type="paragraph" w:styleId="berschrift2">
    <w:name w:val="heading 2"/>
    <w:basedOn w:val="Standard"/>
    <w:next w:val="Standard"/>
    <w:link w:val="berschrift2Zchn"/>
    <w:unhideWhenUsed/>
    <w:qFormat/>
    <w:rsid w:val="00DF22EC"/>
    <w:pPr>
      <w:keepNext/>
      <w:keepLines/>
      <w:spacing w:before="120" w:after="120"/>
      <w:outlineLvl w:val="1"/>
    </w:pPr>
    <w:rPr>
      <w:rFonts w:eastAsiaTheme="majorEastAsia"/>
      <w:i/>
      <w:szCs w:val="24"/>
    </w:rPr>
  </w:style>
  <w:style w:type="paragraph" w:styleId="berschrift3">
    <w:name w:val="heading 3"/>
    <w:basedOn w:val="Standard"/>
    <w:next w:val="Standard"/>
    <w:link w:val="berschrift3Zchn"/>
    <w:uiPriority w:val="9"/>
    <w:semiHidden/>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semiHidden/>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semiHidden/>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DF22EC"/>
    <w:rPr>
      <w:rFonts w:ascii="Arial" w:eastAsiaTheme="majorEastAsia" w:hAnsi="Arial" w:cs="Arial"/>
      <w:b/>
      <w:szCs w:val="32"/>
    </w:rPr>
  </w:style>
  <w:style w:type="character" w:customStyle="1" w:styleId="berschrift2Zchn">
    <w:name w:val="Überschrift 2 Zchn"/>
    <w:basedOn w:val="Absatz-Standardschriftart"/>
    <w:link w:val="berschrift2"/>
    <w:rsid w:val="00DF22EC"/>
    <w:rPr>
      <w:rFonts w:ascii="Arial" w:eastAsiaTheme="majorEastAsia" w:hAnsi="Arial" w:cs="Arial"/>
      <w:i/>
      <w:szCs w:val="24"/>
    </w:rPr>
  </w:style>
  <w:style w:type="character" w:customStyle="1" w:styleId="berschrift3Zchn">
    <w:name w:val="Überschrift 3 Zchn"/>
    <w:basedOn w:val="Absatz-Standardschriftart"/>
    <w:link w:val="berschrift3"/>
    <w:uiPriority w:val="9"/>
    <w:semiHidden/>
    <w:rsid w:val="003F3D67"/>
    <w:rPr>
      <w:rFonts w:ascii="Arial" w:eastAsiaTheme="majorEastAsia" w:hAnsi="Arial" w:cs="Arial"/>
      <w:b/>
    </w:rPr>
  </w:style>
  <w:style w:type="character" w:customStyle="1" w:styleId="berschrift4Zchn">
    <w:name w:val="Überschrift 4 Zchn"/>
    <w:basedOn w:val="Absatz-Standardschriftart"/>
    <w:link w:val="berschrift4"/>
    <w:uiPriority w:val="9"/>
    <w:semiHidden/>
    <w:rsid w:val="003F3D67"/>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3F3D67"/>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3F3D67"/>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8B68F6"/>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semiHidden/>
    <w:rsid w:val="00DE6510"/>
    <w:pPr>
      <w:spacing w:before="240" w:after="0" w:line="259" w:lineRule="auto"/>
      <w:outlineLvl w:val="9"/>
    </w:pPr>
    <w:rPr>
      <w:szCs w:val="22"/>
      <w:lang w:eastAsia="de-CH"/>
    </w:rPr>
  </w:style>
  <w:style w:type="paragraph" w:styleId="Verzeichnis1">
    <w:name w:val="toc 1"/>
    <w:basedOn w:val="Standard"/>
    <w:next w:val="Standard"/>
    <w:uiPriority w:val="39"/>
    <w:semiHidden/>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semiHidden/>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semiHidden/>
    <w:rsid w:val="00286552"/>
    <w:pPr>
      <w:tabs>
        <w:tab w:val="left" w:pos="1021"/>
        <w:tab w:val="right" w:leader="dot" w:pos="9912"/>
      </w:tabs>
      <w:spacing w:after="100"/>
      <w:ind w:left="1021" w:hanging="1021"/>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semiHidden/>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semiHidden/>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11C0B"/>
    <w:pPr>
      <w:numPr>
        <w:numId w:val="15"/>
      </w:numPr>
      <w:spacing w:before="120" w:after="120"/>
    </w:pPr>
  </w:style>
  <w:style w:type="character" w:customStyle="1" w:styleId="AufzhlungKstchenEinzugZchn">
    <w:name w:val="Aufzählung Kästchen Einzug Zchn"/>
    <w:basedOn w:val="ListenabsatzZchn"/>
    <w:link w:val="AufzhlungKstchenEinzug"/>
    <w:rsid w:val="00F11C0B"/>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Funotentext">
    <w:name w:val="footnote text"/>
    <w:basedOn w:val="Standard"/>
    <w:link w:val="FunotentextZchn"/>
    <w:semiHidden/>
    <w:unhideWhenUsed/>
    <w:rsid w:val="0030738D"/>
    <w:pPr>
      <w:spacing w:before="120" w:after="120"/>
    </w:pPr>
    <w:rPr>
      <w:rFonts w:eastAsia="Times New Roman" w:cs="Times New Roman"/>
      <w:sz w:val="20"/>
      <w:szCs w:val="20"/>
    </w:rPr>
  </w:style>
  <w:style w:type="character" w:customStyle="1" w:styleId="FunotentextZchn">
    <w:name w:val="Fußnotentext Zchn"/>
    <w:basedOn w:val="Absatz-Standardschriftart"/>
    <w:link w:val="Funotentext"/>
    <w:semiHidden/>
    <w:rsid w:val="0030738D"/>
    <w:rPr>
      <w:rFonts w:ascii="Arial" w:eastAsia="Times New Roman" w:hAnsi="Arial" w:cs="Times New Roman"/>
      <w:sz w:val="20"/>
      <w:szCs w:val="20"/>
    </w:rPr>
  </w:style>
  <w:style w:type="paragraph" w:styleId="Endnotentext">
    <w:name w:val="endnote text"/>
    <w:basedOn w:val="Standard"/>
    <w:link w:val="EndnotentextZchn"/>
    <w:semiHidden/>
    <w:unhideWhenUsed/>
    <w:rsid w:val="0030738D"/>
    <w:pPr>
      <w:spacing w:before="120" w:after="120"/>
    </w:pPr>
    <w:rPr>
      <w:rFonts w:eastAsia="Times New Roman" w:cs="Times New Roman"/>
      <w:sz w:val="20"/>
      <w:szCs w:val="20"/>
    </w:rPr>
  </w:style>
  <w:style w:type="character" w:customStyle="1" w:styleId="EndnotentextZchn">
    <w:name w:val="Endnotentext Zchn"/>
    <w:basedOn w:val="Absatz-Standardschriftart"/>
    <w:link w:val="Endnotentext"/>
    <w:semiHidden/>
    <w:rsid w:val="0030738D"/>
    <w:rPr>
      <w:rFonts w:ascii="Arial" w:eastAsia="Times New Roman" w:hAnsi="Arial" w:cs="Times New Roman"/>
      <w:sz w:val="20"/>
      <w:szCs w:val="20"/>
    </w:rPr>
  </w:style>
  <w:style w:type="paragraph" w:styleId="Titel">
    <w:name w:val="Title"/>
    <w:basedOn w:val="berschrift1"/>
    <w:next w:val="Standard"/>
    <w:link w:val="TitelZchn"/>
    <w:autoRedefine/>
    <w:qFormat/>
    <w:rsid w:val="0030738D"/>
    <w:pPr>
      <w:keepLines w:val="0"/>
    </w:pPr>
    <w:rPr>
      <w:rFonts w:eastAsia="Times New Roman" w:cs="Times New Roman"/>
      <w:sz w:val="24"/>
      <w:szCs w:val="20"/>
    </w:rPr>
  </w:style>
  <w:style w:type="character" w:customStyle="1" w:styleId="TitelZchn">
    <w:name w:val="Titel Zchn"/>
    <w:basedOn w:val="Absatz-Standardschriftart"/>
    <w:link w:val="Titel"/>
    <w:rsid w:val="0030738D"/>
    <w:rPr>
      <w:rFonts w:ascii="Arial" w:eastAsia="Times New Roman" w:hAnsi="Arial" w:cs="Times New Roman"/>
      <w:b/>
      <w:sz w:val="24"/>
      <w:szCs w:val="20"/>
    </w:rPr>
  </w:style>
  <w:style w:type="character" w:styleId="Funotenzeichen">
    <w:name w:val="footnote reference"/>
    <w:basedOn w:val="Absatz-Standardschriftart"/>
    <w:semiHidden/>
    <w:unhideWhenUsed/>
    <w:rsid w:val="0030738D"/>
    <w:rPr>
      <w:vertAlign w:val="superscript"/>
    </w:rPr>
  </w:style>
  <w:style w:type="character" w:styleId="Endnotenzeichen">
    <w:name w:val="endnote reference"/>
    <w:basedOn w:val="Absatz-Standardschriftart"/>
    <w:semiHidden/>
    <w:unhideWhenUsed/>
    <w:rsid w:val="0030738D"/>
    <w:rPr>
      <w:vertAlign w:val="superscript"/>
    </w:rPr>
  </w:style>
  <w:style w:type="paragraph" w:customStyle="1" w:styleId="Blau">
    <w:name w:val="Blau"/>
    <w:basedOn w:val="Standard"/>
    <w:next w:val="Standard"/>
    <w:link w:val="BlauZchn"/>
    <w:qFormat/>
    <w:rsid w:val="003F3D67"/>
    <w:rPr>
      <w:i/>
      <w:color w:val="2E74B5" w:themeColor="accent1" w:themeShade="BF"/>
      <w:sz w:val="16"/>
    </w:rPr>
  </w:style>
  <w:style w:type="character" w:customStyle="1" w:styleId="BlauZchn">
    <w:name w:val="Blau Zchn"/>
    <w:basedOn w:val="Absatz-Standardschriftart"/>
    <w:link w:val="Blau"/>
    <w:rsid w:val="003F3D67"/>
    <w:rPr>
      <w:rFonts w:ascii="Arial" w:hAnsi="Arial" w:cs="Arial"/>
      <w:i/>
      <w:color w:val="2E74B5" w:themeColor="accent1" w:themeShade="BF"/>
      <w:sz w:val="16"/>
    </w:rPr>
  </w:style>
  <w:style w:type="paragraph" w:customStyle="1" w:styleId="LogoText">
    <w:name w:val="LogoText"/>
    <w:basedOn w:val="Standard"/>
    <w:qFormat/>
    <w:rsid w:val="009E7728"/>
    <w:pPr>
      <w:spacing w:line="240" w:lineRule="auto"/>
    </w:pPr>
    <w:rPr>
      <w:rFonts w:eastAsia="Times New Roman"/>
      <w:b/>
      <w:bCs/>
      <w:noProof/>
      <w:color w:val="0000FF"/>
      <w:sz w:val="17"/>
      <w:szCs w:val="24"/>
      <w:lang w:eastAsia="de-CH"/>
    </w:rPr>
  </w:style>
  <w:style w:type="paragraph" w:styleId="berarbeitung">
    <w:name w:val="Revision"/>
    <w:hidden/>
    <w:uiPriority w:val="99"/>
    <w:semiHidden/>
    <w:rsid w:val="004A4E4D"/>
    <w:pPr>
      <w:spacing w:after="0" w:line="240" w:lineRule="auto"/>
    </w:pPr>
    <w:rPr>
      <w:rFonts w:ascii="Arial" w:hAnsi="Arial" w:cs="Arial"/>
    </w:rPr>
  </w:style>
  <w:style w:type="character" w:customStyle="1" w:styleId="s10">
    <w:name w:val="s10"/>
    <w:basedOn w:val="Absatz-Standardschriftart"/>
    <w:rsid w:val="00387C5C"/>
  </w:style>
  <w:style w:type="character" w:customStyle="1" w:styleId="s9">
    <w:name w:val="s9"/>
    <w:basedOn w:val="Absatz-Standardschriftart"/>
    <w:rsid w:val="00C4178C"/>
  </w:style>
  <w:style w:type="paragraph" w:customStyle="1" w:styleId="s8">
    <w:name w:val="s8"/>
    <w:basedOn w:val="Standard"/>
    <w:rsid w:val="00E85708"/>
    <w:pPr>
      <w:spacing w:before="100" w:beforeAutospacing="1" w:after="150" w:line="384" w:lineRule="atLeast"/>
    </w:pPr>
    <w:rPr>
      <w:rFonts w:ascii="Times New Roman" w:eastAsia="Times New Roman" w:hAnsi="Times New Roman" w:cs="Times New Roman"/>
      <w:sz w:val="24"/>
      <w:szCs w:val="24"/>
    </w:rPr>
  </w:style>
  <w:style w:type="paragraph" w:customStyle="1" w:styleId="Tab-Struktur109pt">
    <w:name w:val="Tab-Struktur 1 0/9pt"/>
    <w:rsid w:val="001F2470"/>
    <w:pPr>
      <w:tabs>
        <w:tab w:val="left" w:pos="227"/>
      </w:tabs>
      <w:spacing w:after="0" w:line="200" w:lineRule="exact"/>
      <w:ind w:left="227" w:hanging="227"/>
    </w:pPr>
    <w:rPr>
      <w:rFonts w:ascii="Times New Roman" w:eastAsia="Times New Roman" w:hAnsi="Times New Roman" w:cs="Times New Roman"/>
      <w:sz w:val="18"/>
      <w:szCs w:val="20"/>
      <w:lang w:eastAsia="de-DE"/>
    </w:rPr>
  </w:style>
  <w:style w:type="paragraph" w:customStyle="1" w:styleId="Default">
    <w:name w:val="Default"/>
    <w:rsid w:val="00F217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8973">
      <w:bodyDiv w:val="1"/>
      <w:marLeft w:val="0"/>
      <w:marRight w:val="0"/>
      <w:marTop w:val="0"/>
      <w:marBottom w:val="0"/>
      <w:divBdr>
        <w:top w:val="none" w:sz="0" w:space="0" w:color="auto"/>
        <w:left w:val="none" w:sz="0" w:space="0" w:color="auto"/>
        <w:bottom w:val="none" w:sz="0" w:space="0" w:color="auto"/>
        <w:right w:val="none" w:sz="0" w:space="0" w:color="auto"/>
      </w:divBdr>
    </w:div>
    <w:div w:id="401417913">
      <w:bodyDiv w:val="1"/>
      <w:marLeft w:val="0"/>
      <w:marRight w:val="0"/>
      <w:marTop w:val="0"/>
      <w:marBottom w:val="0"/>
      <w:divBdr>
        <w:top w:val="none" w:sz="0" w:space="0" w:color="auto"/>
        <w:left w:val="none" w:sz="0" w:space="0" w:color="auto"/>
        <w:bottom w:val="none" w:sz="0" w:space="0" w:color="auto"/>
        <w:right w:val="none" w:sz="0" w:space="0" w:color="auto"/>
      </w:divBdr>
      <w:divsChild>
        <w:div w:id="1467821253">
          <w:marLeft w:val="0"/>
          <w:marRight w:val="0"/>
          <w:marTop w:val="0"/>
          <w:marBottom w:val="0"/>
          <w:divBdr>
            <w:top w:val="none" w:sz="0" w:space="0" w:color="auto"/>
            <w:left w:val="none" w:sz="0" w:space="0" w:color="auto"/>
            <w:bottom w:val="none" w:sz="0" w:space="0" w:color="auto"/>
            <w:right w:val="none" w:sz="0" w:space="0" w:color="auto"/>
          </w:divBdr>
          <w:divsChild>
            <w:div w:id="518735495">
              <w:marLeft w:val="0"/>
              <w:marRight w:val="0"/>
              <w:marTop w:val="0"/>
              <w:marBottom w:val="0"/>
              <w:divBdr>
                <w:top w:val="none" w:sz="0" w:space="0" w:color="auto"/>
                <w:left w:val="none" w:sz="0" w:space="0" w:color="auto"/>
                <w:bottom w:val="none" w:sz="0" w:space="0" w:color="auto"/>
                <w:right w:val="none" w:sz="0" w:space="0" w:color="auto"/>
              </w:divBdr>
              <w:divsChild>
                <w:div w:id="44641747">
                  <w:marLeft w:val="225"/>
                  <w:marRight w:val="225"/>
                  <w:marTop w:val="0"/>
                  <w:marBottom w:val="0"/>
                  <w:divBdr>
                    <w:top w:val="none" w:sz="0" w:space="0" w:color="auto"/>
                    <w:left w:val="none" w:sz="0" w:space="0" w:color="auto"/>
                    <w:bottom w:val="none" w:sz="0" w:space="0" w:color="auto"/>
                    <w:right w:val="none" w:sz="0" w:space="0" w:color="auto"/>
                  </w:divBdr>
                  <w:divsChild>
                    <w:div w:id="1727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49654">
      <w:bodyDiv w:val="1"/>
      <w:marLeft w:val="0"/>
      <w:marRight w:val="0"/>
      <w:marTop w:val="0"/>
      <w:marBottom w:val="0"/>
      <w:divBdr>
        <w:top w:val="none" w:sz="0" w:space="0" w:color="auto"/>
        <w:left w:val="none" w:sz="0" w:space="0" w:color="auto"/>
        <w:bottom w:val="none" w:sz="0" w:space="0" w:color="auto"/>
        <w:right w:val="none" w:sz="0" w:space="0" w:color="auto"/>
      </w:divBdr>
      <w:divsChild>
        <w:div w:id="1883832321">
          <w:marLeft w:val="0"/>
          <w:marRight w:val="0"/>
          <w:marTop w:val="0"/>
          <w:marBottom w:val="0"/>
          <w:divBdr>
            <w:top w:val="none" w:sz="0" w:space="0" w:color="auto"/>
            <w:left w:val="none" w:sz="0" w:space="0" w:color="auto"/>
            <w:bottom w:val="none" w:sz="0" w:space="0" w:color="auto"/>
            <w:right w:val="none" w:sz="0" w:space="0" w:color="auto"/>
          </w:divBdr>
          <w:divsChild>
            <w:div w:id="793594154">
              <w:marLeft w:val="0"/>
              <w:marRight w:val="0"/>
              <w:marTop w:val="0"/>
              <w:marBottom w:val="0"/>
              <w:divBdr>
                <w:top w:val="none" w:sz="0" w:space="0" w:color="auto"/>
                <w:left w:val="none" w:sz="0" w:space="0" w:color="auto"/>
                <w:bottom w:val="none" w:sz="0" w:space="0" w:color="auto"/>
                <w:right w:val="none" w:sz="0" w:space="0" w:color="auto"/>
              </w:divBdr>
              <w:divsChild>
                <w:div w:id="21899922">
                  <w:marLeft w:val="225"/>
                  <w:marRight w:val="225"/>
                  <w:marTop w:val="0"/>
                  <w:marBottom w:val="0"/>
                  <w:divBdr>
                    <w:top w:val="none" w:sz="0" w:space="0" w:color="auto"/>
                    <w:left w:val="none" w:sz="0" w:space="0" w:color="auto"/>
                    <w:bottom w:val="none" w:sz="0" w:space="0" w:color="auto"/>
                    <w:right w:val="none" w:sz="0" w:space="0" w:color="auto"/>
                  </w:divBdr>
                  <w:divsChild>
                    <w:div w:id="19474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4206">
      <w:bodyDiv w:val="1"/>
      <w:marLeft w:val="0"/>
      <w:marRight w:val="0"/>
      <w:marTop w:val="0"/>
      <w:marBottom w:val="0"/>
      <w:divBdr>
        <w:top w:val="none" w:sz="0" w:space="0" w:color="auto"/>
        <w:left w:val="none" w:sz="0" w:space="0" w:color="auto"/>
        <w:bottom w:val="none" w:sz="0" w:space="0" w:color="auto"/>
        <w:right w:val="none" w:sz="0" w:space="0" w:color="auto"/>
      </w:divBdr>
      <w:divsChild>
        <w:div w:id="15928305">
          <w:marLeft w:val="0"/>
          <w:marRight w:val="0"/>
          <w:marTop w:val="0"/>
          <w:marBottom w:val="0"/>
          <w:divBdr>
            <w:top w:val="none" w:sz="0" w:space="0" w:color="auto"/>
            <w:left w:val="none" w:sz="0" w:space="0" w:color="auto"/>
            <w:bottom w:val="none" w:sz="0" w:space="0" w:color="auto"/>
            <w:right w:val="none" w:sz="0" w:space="0" w:color="auto"/>
          </w:divBdr>
          <w:divsChild>
            <w:div w:id="1995639405">
              <w:marLeft w:val="0"/>
              <w:marRight w:val="0"/>
              <w:marTop w:val="0"/>
              <w:marBottom w:val="0"/>
              <w:divBdr>
                <w:top w:val="none" w:sz="0" w:space="0" w:color="auto"/>
                <w:left w:val="none" w:sz="0" w:space="0" w:color="auto"/>
                <w:bottom w:val="none" w:sz="0" w:space="0" w:color="auto"/>
                <w:right w:val="none" w:sz="0" w:space="0" w:color="auto"/>
              </w:divBdr>
              <w:divsChild>
                <w:div w:id="205487923">
                  <w:marLeft w:val="225"/>
                  <w:marRight w:val="225"/>
                  <w:marTop w:val="0"/>
                  <w:marBottom w:val="0"/>
                  <w:divBdr>
                    <w:top w:val="none" w:sz="0" w:space="0" w:color="auto"/>
                    <w:left w:val="none" w:sz="0" w:space="0" w:color="auto"/>
                    <w:bottom w:val="none" w:sz="0" w:space="0" w:color="auto"/>
                    <w:right w:val="none" w:sz="0" w:space="0" w:color="auto"/>
                  </w:divBdr>
                  <w:divsChild>
                    <w:div w:id="17550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664905">
      <w:bodyDiv w:val="1"/>
      <w:marLeft w:val="0"/>
      <w:marRight w:val="0"/>
      <w:marTop w:val="0"/>
      <w:marBottom w:val="0"/>
      <w:divBdr>
        <w:top w:val="none" w:sz="0" w:space="0" w:color="auto"/>
        <w:left w:val="none" w:sz="0" w:space="0" w:color="auto"/>
        <w:bottom w:val="none" w:sz="0" w:space="0" w:color="auto"/>
        <w:right w:val="none" w:sz="0" w:space="0" w:color="auto"/>
      </w:divBdr>
    </w:div>
    <w:div w:id="1026711706">
      <w:bodyDiv w:val="1"/>
      <w:marLeft w:val="0"/>
      <w:marRight w:val="0"/>
      <w:marTop w:val="0"/>
      <w:marBottom w:val="0"/>
      <w:divBdr>
        <w:top w:val="none" w:sz="0" w:space="0" w:color="auto"/>
        <w:left w:val="none" w:sz="0" w:space="0" w:color="auto"/>
        <w:bottom w:val="none" w:sz="0" w:space="0" w:color="auto"/>
        <w:right w:val="none" w:sz="0" w:space="0" w:color="auto"/>
      </w:divBdr>
      <w:divsChild>
        <w:div w:id="1254582948">
          <w:marLeft w:val="0"/>
          <w:marRight w:val="0"/>
          <w:marTop w:val="0"/>
          <w:marBottom w:val="0"/>
          <w:divBdr>
            <w:top w:val="none" w:sz="0" w:space="0" w:color="auto"/>
            <w:left w:val="none" w:sz="0" w:space="0" w:color="auto"/>
            <w:bottom w:val="none" w:sz="0" w:space="0" w:color="auto"/>
            <w:right w:val="none" w:sz="0" w:space="0" w:color="auto"/>
          </w:divBdr>
          <w:divsChild>
            <w:div w:id="1139034506">
              <w:marLeft w:val="0"/>
              <w:marRight w:val="0"/>
              <w:marTop w:val="0"/>
              <w:marBottom w:val="0"/>
              <w:divBdr>
                <w:top w:val="none" w:sz="0" w:space="0" w:color="auto"/>
                <w:left w:val="none" w:sz="0" w:space="0" w:color="auto"/>
                <w:bottom w:val="none" w:sz="0" w:space="0" w:color="auto"/>
                <w:right w:val="none" w:sz="0" w:space="0" w:color="auto"/>
              </w:divBdr>
              <w:divsChild>
                <w:div w:id="713502551">
                  <w:marLeft w:val="225"/>
                  <w:marRight w:val="225"/>
                  <w:marTop w:val="0"/>
                  <w:marBottom w:val="0"/>
                  <w:divBdr>
                    <w:top w:val="none" w:sz="0" w:space="0" w:color="auto"/>
                    <w:left w:val="none" w:sz="0" w:space="0" w:color="auto"/>
                    <w:bottom w:val="none" w:sz="0" w:space="0" w:color="auto"/>
                    <w:right w:val="none" w:sz="0" w:space="0" w:color="auto"/>
                  </w:divBdr>
                  <w:divsChild>
                    <w:div w:id="3406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4672">
      <w:bodyDiv w:val="1"/>
      <w:marLeft w:val="0"/>
      <w:marRight w:val="0"/>
      <w:marTop w:val="0"/>
      <w:marBottom w:val="0"/>
      <w:divBdr>
        <w:top w:val="none" w:sz="0" w:space="0" w:color="auto"/>
        <w:left w:val="none" w:sz="0" w:space="0" w:color="auto"/>
        <w:bottom w:val="none" w:sz="0" w:space="0" w:color="auto"/>
        <w:right w:val="none" w:sz="0" w:space="0" w:color="auto"/>
      </w:divBdr>
      <w:divsChild>
        <w:div w:id="1739474628">
          <w:marLeft w:val="0"/>
          <w:marRight w:val="0"/>
          <w:marTop w:val="0"/>
          <w:marBottom w:val="0"/>
          <w:divBdr>
            <w:top w:val="none" w:sz="0" w:space="0" w:color="auto"/>
            <w:left w:val="none" w:sz="0" w:space="0" w:color="auto"/>
            <w:bottom w:val="none" w:sz="0" w:space="0" w:color="auto"/>
            <w:right w:val="none" w:sz="0" w:space="0" w:color="auto"/>
          </w:divBdr>
          <w:divsChild>
            <w:div w:id="989407314">
              <w:marLeft w:val="0"/>
              <w:marRight w:val="0"/>
              <w:marTop w:val="0"/>
              <w:marBottom w:val="0"/>
              <w:divBdr>
                <w:top w:val="none" w:sz="0" w:space="0" w:color="auto"/>
                <w:left w:val="none" w:sz="0" w:space="0" w:color="auto"/>
                <w:bottom w:val="none" w:sz="0" w:space="0" w:color="auto"/>
                <w:right w:val="none" w:sz="0" w:space="0" w:color="auto"/>
              </w:divBdr>
              <w:divsChild>
                <w:div w:id="887030752">
                  <w:marLeft w:val="225"/>
                  <w:marRight w:val="225"/>
                  <w:marTop w:val="0"/>
                  <w:marBottom w:val="0"/>
                  <w:divBdr>
                    <w:top w:val="none" w:sz="0" w:space="0" w:color="auto"/>
                    <w:left w:val="none" w:sz="0" w:space="0" w:color="auto"/>
                    <w:bottom w:val="none" w:sz="0" w:space="0" w:color="auto"/>
                    <w:right w:val="none" w:sz="0" w:space="0" w:color="auto"/>
                  </w:divBdr>
                  <w:divsChild>
                    <w:div w:id="5161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E2BC4F98-DB47-4318-B698-531C91990E38}"/>
      </w:docPartPr>
      <w:docPartBody>
        <w:p w:rsidR="001B0CBE" w:rsidRDefault="001B0CBE">
          <w:r w:rsidRPr="00761E23">
            <w:rPr>
              <w:rStyle w:val="Platzhaltertext"/>
            </w:rPr>
            <w:t>Klicken Sie hier, um Text einzugeben.</w:t>
          </w:r>
        </w:p>
      </w:docPartBody>
    </w:docPart>
    <w:docPart>
      <w:docPartPr>
        <w:name w:val="42E5D90E32C242CE8CBBBC49C6AA147E"/>
        <w:category>
          <w:name w:val="Allgemein"/>
          <w:gallery w:val="placeholder"/>
        </w:category>
        <w:types>
          <w:type w:val="bbPlcHdr"/>
        </w:types>
        <w:behaviors>
          <w:behavior w:val="content"/>
        </w:behaviors>
        <w:guid w:val="{CBBB90CD-42DE-47A1-B10B-F26D9BE34A99}"/>
      </w:docPartPr>
      <w:docPartBody>
        <w:p w:rsidR="00D33EF1" w:rsidRDefault="00D33EF1" w:rsidP="00D33EF1">
          <w:pPr>
            <w:pStyle w:val="42E5D90E32C242CE8CBBBC49C6AA147E"/>
          </w:pPr>
          <w:r w:rsidRPr="006C1C4B">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D0FE7"/>
    <w:multiLevelType w:val="multilevel"/>
    <w:tmpl w:val="78469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D635D"/>
    <w:multiLevelType w:val="multilevel"/>
    <w:tmpl w:val="603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4615"/>
    <w:rsid w:val="00021C75"/>
    <w:rsid w:val="00056FE6"/>
    <w:rsid w:val="000C1388"/>
    <w:rsid w:val="000C4024"/>
    <w:rsid w:val="0015308F"/>
    <w:rsid w:val="001A05B4"/>
    <w:rsid w:val="001B0CBE"/>
    <w:rsid w:val="002362B2"/>
    <w:rsid w:val="00265565"/>
    <w:rsid w:val="00271F56"/>
    <w:rsid w:val="00373618"/>
    <w:rsid w:val="003D10E7"/>
    <w:rsid w:val="003F1E4D"/>
    <w:rsid w:val="00407A3B"/>
    <w:rsid w:val="00433AEB"/>
    <w:rsid w:val="0047488C"/>
    <w:rsid w:val="00484383"/>
    <w:rsid w:val="00497E79"/>
    <w:rsid w:val="0050248A"/>
    <w:rsid w:val="00527FBE"/>
    <w:rsid w:val="00552D86"/>
    <w:rsid w:val="00562458"/>
    <w:rsid w:val="00567F2A"/>
    <w:rsid w:val="005C1013"/>
    <w:rsid w:val="00642CFE"/>
    <w:rsid w:val="00710336"/>
    <w:rsid w:val="00771B8A"/>
    <w:rsid w:val="007D3901"/>
    <w:rsid w:val="00804ED8"/>
    <w:rsid w:val="00836F02"/>
    <w:rsid w:val="00910CE5"/>
    <w:rsid w:val="009A623E"/>
    <w:rsid w:val="009F0997"/>
    <w:rsid w:val="00A14839"/>
    <w:rsid w:val="00AB2579"/>
    <w:rsid w:val="00B62B92"/>
    <w:rsid w:val="00B63745"/>
    <w:rsid w:val="00BC0B90"/>
    <w:rsid w:val="00BC65A0"/>
    <w:rsid w:val="00C16497"/>
    <w:rsid w:val="00C52490"/>
    <w:rsid w:val="00C67734"/>
    <w:rsid w:val="00CE52DC"/>
    <w:rsid w:val="00D33EF1"/>
    <w:rsid w:val="00D814F4"/>
    <w:rsid w:val="00DE5974"/>
    <w:rsid w:val="00E03AC9"/>
    <w:rsid w:val="00E11325"/>
    <w:rsid w:val="00E77894"/>
    <w:rsid w:val="00ED09FC"/>
    <w:rsid w:val="00FF73B2"/>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81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3EF1"/>
    <w:rPr>
      <w:color w:val="808080"/>
    </w:rPr>
  </w:style>
  <w:style w:type="paragraph" w:styleId="Titel">
    <w:name w:val="Title"/>
    <w:basedOn w:val="berschrift1"/>
    <w:next w:val="Standard"/>
    <w:link w:val="TitelZchn"/>
    <w:autoRedefine/>
    <w:qFormat/>
    <w:rsid w:val="009A623E"/>
    <w:pPr>
      <w:keepLines w:val="0"/>
      <w:spacing w:before="120" w:after="120" w:line="360" w:lineRule="auto"/>
    </w:pPr>
    <w:rPr>
      <w:rFonts w:ascii="Arial" w:eastAsia="Times New Roman" w:hAnsi="Arial" w:cs="Times New Roman"/>
      <w:b/>
      <w:color w:val="auto"/>
      <w:sz w:val="24"/>
      <w:szCs w:val="20"/>
      <w:lang w:eastAsia="en-US"/>
    </w:rPr>
  </w:style>
  <w:style w:type="character" w:customStyle="1" w:styleId="TitelZchn">
    <w:name w:val="Titel Zchn"/>
    <w:basedOn w:val="Absatz-Standardschriftart"/>
    <w:link w:val="Titel"/>
    <w:rsid w:val="009A623E"/>
    <w:rPr>
      <w:rFonts w:ascii="Arial" w:eastAsia="Times New Roman" w:hAnsi="Arial" w:cs="Times New Roman"/>
      <w:b/>
      <w:sz w:val="24"/>
      <w:szCs w:val="20"/>
      <w:lang w:eastAsia="en-US"/>
    </w:rPr>
  </w:style>
  <w:style w:type="character" w:customStyle="1" w:styleId="berschrift1Zchn">
    <w:name w:val="Überschrift 1 Zchn"/>
    <w:basedOn w:val="Absatz-Standardschriftart"/>
    <w:link w:val="berschrift1"/>
    <w:uiPriority w:val="9"/>
    <w:rsid w:val="00D814F4"/>
    <w:rPr>
      <w:rFonts w:asciiTheme="majorHAnsi" w:eastAsiaTheme="majorEastAsia" w:hAnsiTheme="majorHAnsi" w:cstheme="majorBidi"/>
      <w:color w:val="2F5496" w:themeColor="accent1" w:themeShade="BF"/>
      <w:sz w:val="32"/>
      <w:szCs w:val="32"/>
    </w:rPr>
  </w:style>
  <w:style w:type="paragraph" w:customStyle="1" w:styleId="42E5D90E32C242CE8CBBBC49C6AA147E">
    <w:name w:val="42E5D90E32C242CE8CBBBC49C6AA147E"/>
    <w:rsid w:val="00D33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MC_VMS_Dokumentantrag_Datum xmlns="d7a92f3c-c538-4008-b985-066beffc4d06">2023-06-28T07:41:02+00:00</SMC_VMS_Dokumentantrag_Datum>
    <SMC_VMS_DocId xmlns="d7a92f3c-c538-4008-b985-066beffc4d06">9998540123</SMC_VMS_DocId>
    <SMC_VMS_Info_Empfaenger xmlns="d7a92f3c-c538-4008-b985-066beffc4d06">
      <UserInfo>
        <DisplayName/>
        <AccountId xsi:nil="true"/>
        <AccountType/>
      </UserInfo>
    </SMC_VMS_Info_Empfaenger>
    <SMC_DLS_Approver xmlns="cc849c59-bc9e-4bc8-a07b-479ec9147289">
      <UserInfo>
        <DisplayName>Baumann Yvonne Swissmedic</DisplayName>
        <AccountId>418</AccountId>
        <AccountType/>
      </UserInfo>
    </SMC_DLS_Approver>
    <SMC_VMS_Internet_Date xmlns="d7a92f3c-c538-4008-b985-066beffc4d06" xsi:nil="true"/>
    <SMC_DLS_Verification_Formal xmlns="cc849c59-bc9e-4bc8-a07b-479ec9147289">2023-06-29T10:15:29+00:00</SMC_DLS_Verification_Formal>
    <SMC_DLS_Valid_Until xmlns="cc849c59-bc9e-4bc8-a07b-479ec9147289">2222-12-30T23:00:00+00:00</SMC_DLS_Valid_Until>
    <SMC_DLS_DocName xmlns="cc849c59-bc9e-4bc8-a07b-479ec9147289" xsi:nil="true"/>
    <SMC_DLS_Author xmlns="cc849c59-bc9e-4bc8-a07b-479ec9147289">
      <UserInfo>
        <DisplayName>Schmitt-Koopmann Irmgard Swissmedic</DisplayName>
        <AccountId>1111</AccountId>
        <AccountType/>
      </UserInfo>
    </SMC_DLS_Author>
    <SMC_DLS_RevisionInterval xmlns="cc849c59-bc9e-4bc8-a07b-479ec9147289">24 Monate</SMC_DLS_RevisionInterval>
    <SMC_VMS_Info_Nachricht xmlns="d7a92f3c-c538-4008-b985-066beffc4d06" xsi:nil="true"/>
    <SMC_DLS_Verifier_Content xmlns="cc849c59-bc9e-4bc8-a07b-479ec9147289">
      <UserInfo>
        <DisplayName/>
        <AccountId xsi:nil="true"/>
        <AccountType/>
      </UserInfo>
    </SMC_DLS_Verifier_Content>
    <SMC_VMS_Author_Short xmlns="d7a92f3c-c538-4008-b985-066beffc4d06">ski</SMC_VMS_Author_Short>
    <SMC_DLS_Verification_Content xmlns="cc849c59-bc9e-4bc8-a07b-479ec9147289">2023-06-28T11:16:14+00:00</SMC_DLS_Verification_Content>
    <SMC_DLS_DocClass xmlns="cc849c59-bc9e-4bc8-a07b-479ec9147289">VO - Vorlage</SMC_DLS_DocClass>
    <SMC_VMS_Relevanz xmlns="d7a92f3c-c538-4008-b985-066beffc4d06">HMV4</SMC_VMS_Relevanz>
    <TaxCatchAllLabel xmlns="d7a92f3c-c538-4008-b985-066beffc4d06"/>
    <SMC_DLS_DocType xmlns="cc849c59-bc9e-4bc8-a07b-479ec9147289">VL - Vorlage</SMC_DLS_DocType>
    <SMC_DLS_ReasonForChange xmlns="cc849c59-bc9e-4bc8-a07b-479ec9147289" xsi:nil="tru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s>
    </SMC_VMS_Geltungsbereich_Thema_0>
    <SMC_VMS_Internet_Note xmlns="d7a92f3c-c538-4008-b985-066beffc4d06" xsi:nil="true"/>
    <SMC_DLS_Valid_From xmlns="cc849c59-bc9e-4bc8-a07b-479ec9147289">2023-02-28T23:00:00+00:00</SMC_DLS_Valid_From>
    <SMC_DLS_LanguageCode xmlns="cc849c59-bc9e-4bc8-a07b-479ec9147289">e</SMC_DLS_LanguageCode>
    <SMC_DLS_Internet xmlns="cc849c59-bc9e-4bc8-a07b-479ec9147289">false</SMC_DLS_Internet>
    <SMC_VMS_StatusMitverfassung xmlns="d7a92f3c-c538-4008-b985-066beffc4d06" xsi:nil="true"/>
    <SMC_VMS_Verifier_Content_Short xmlns="d7a92f3c-c538-4008-b985-066beffc4d06" xsi:nil="true"/>
    <SMC_DLS_Verifier_Formal xmlns="cc849c59-bc9e-4bc8-a07b-479ec9147289">
      <UserInfo>
        <DisplayName>Hess Michelle Swissmedic</DisplayName>
        <AccountId>1146</AccountId>
        <AccountType/>
      </UserInfo>
    </SMC_DLS_Verifier_Formal>
    <SMC_DLS_DocVer xmlns="cc849c59-bc9e-4bc8-a07b-479ec9147289">1.2</SMC_DLS_DocVer>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Approver_Short xmlns="d7a92f3c-c538-4008-b985-066beffc4d06">vy</SMC_VMS_Approver_Short>
    <TaxCatchAll xmlns="d7a92f3c-c538-4008-b985-066beffc4d06">
      <Value>624</Value>
      <Value>929</Value>
      <Value>928</Value>
      <Value>927</Value>
      <Value>926</Value>
      <Value>721</Value>
      <Value>726</Value>
      <Value>719</Value>
      <Value>769</Value>
      <Value>615</Value>
      <Value>702</Value>
    </TaxCatchAll>
    <SMC_VMS_Uebersetung_von_Dok xmlns="d7a92f3c-c538-4008-b985-066beffc4d06">9998537776</SMC_VMS_Uebersetung_von_Dok>
    <SMC_DLS_Status xmlns="cc849c59-bc9e-4bc8-a07b-479ec9147289">Freigegeben</SMC_DLS_Status>
    <SMC_VMS_Internet_Urls xmlns="d7a92f3c-c538-4008-b985-066beffc4d06" xsi:nil="true"/>
    <SMC_DLS_Ident_Nr xmlns="cc849c59-bc9e-4bc8-a07b-479ec9147289">ZL000_00_048</SMC_DLS_Ident_Nr>
    <SMC_VMS_Authored xmlns="d7a92f3c-c538-4008-b985-066beffc4d06">2023-06-28T09:14:06+00:00</SMC_VMS_Authored>
    <SMC_VMS_Mitverfassung xmlns="d7a92f3c-c538-4008-b985-066beffc4d06" xsi:nil="true"/>
    <SMC_DLS_OriginExternal xmlns="cc849c59-bc9e-4bc8-a07b-479ec9147289">false</SMC_DLS_OriginExternal>
    <SMC_VMS_Dokumentantrag_Typ xmlns="d7a92f3c-c538-4008-b985-066beffc4d06">Erstversion</SMC_VMS_Dokumentantrag_Typ>
    <_dlc_Exempt xmlns="http://schemas.microsoft.com/sharepoint/v3" xsi:nil="true"/>
    <SMC_DLS_Verifiers_Consultation xmlns="cc849c59-bc9e-4bc8-a07b-479ec9147289">
      <UserInfo>
        <DisplayName/>
        <AccountId xsi:nil="true"/>
        <AccountType/>
      </UserInfo>
    </SMC_DLS_Verifiers_Consultation>
    <SMC_VMS_Internet_DocProt xmlns="d7a92f3c-c538-4008-b985-066beffc4d06" xsi:nil="true"/>
    <SMC_VMS_Intranet xmlns="d7a92f3c-c538-4008-b985-066beffc4d06">true</SMC_VMS_Intranet>
    <SMC_DLS_Approval xmlns="cc849c59-bc9e-4bc8-a07b-479ec9147289">2023-06-29T12:51:53+00:00</SMC_DLS_Approval>
    <SMC_VMS_Ergebnistyp xmlns="d7a92f3c-c538-4008-b985-066beffc4d06">Vorlage</SMC_VMS_Ergebnistyp>
    <SMC_DLS_Initiator xmlns="cc849c59-bc9e-4bc8-a07b-479ec9147289">i:0#.w|adb\u10102539</SMC_DLS_Initiator>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16837-13BB-454C-AC49-7F3A2F27F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2E31B-6C92-4D3B-8727-46B8207178B1}">
  <ds:schemaRefs>
    <ds:schemaRef ds:uri="http://schemas.microsoft.com/sharepoint/events"/>
  </ds:schemaRefs>
</ds:datastoreItem>
</file>

<file path=customXml/itemProps3.xml><?xml version="1.0" encoding="utf-8"?>
<ds:datastoreItem xmlns:ds="http://schemas.openxmlformats.org/officeDocument/2006/customXml" ds:itemID="{89998925-6533-4926-B9B6-D12DFCA3CF5D}">
  <ds:schemaRefs>
    <ds:schemaRef ds:uri="http://purl.org/dc/dcmitype/"/>
    <ds:schemaRef ds:uri="http://schemas.microsoft.com/office/2006/metadata/properties"/>
    <ds:schemaRef ds:uri="http://purl.org/dc/terms/"/>
    <ds:schemaRef ds:uri="http://schemas.microsoft.com/office/2006/documentManagement/types"/>
    <ds:schemaRef ds:uri="cc849c59-bc9e-4bc8-a07b-479ec9147289"/>
    <ds:schemaRef ds:uri="http://purl.org/dc/elements/1.1/"/>
    <ds:schemaRef ds:uri="http://schemas.microsoft.com/office/infopath/2007/PartnerControls"/>
    <ds:schemaRef ds:uri="http://schemas.openxmlformats.org/package/2006/metadata/core-properties"/>
    <ds:schemaRef ds:uri="7f53df7b-c423-4edd-a7c2-6cb13d7c17d2"/>
    <ds:schemaRef ds:uri="d7a92f3c-c538-4008-b985-066beffc4d06"/>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595F95C-05A1-4D53-87BE-B7C964F37858}">
  <ds:schemaRefs>
    <ds:schemaRef ds:uri="http://schemas.openxmlformats.org/officeDocument/2006/bibliography"/>
  </ds:schemaRefs>
</ds:datastoreItem>
</file>

<file path=customXml/itemProps5.xml><?xml version="1.0" encoding="utf-8"?>
<ds:datastoreItem xmlns:ds="http://schemas.openxmlformats.org/officeDocument/2006/customXml" ds:itemID="{C957675A-9463-434B-BDAA-60D61168A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1166</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Product information for human medicinal products</vt:lpstr>
      <vt:lpstr>Product information for human medicinal products</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for human medicinal products</dc:title>
  <dc:subject/>
  <dc:creator>Swissmedic</dc:creator>
  <cp:keywords/>
  <dc:description/>
  <cp:lastModifiedBy>Müller-Mook Renate Swissmedic</cp:lastModifiedBy>
  <cp:revision>3</cp:revision>
  <dcterms:created xsi:type="dcterms:W3CDTF">2024-05-23T12:22:00Z</dcterms:created>
  <dcterms:modified xsi:type="dcterms:W3CDTF">2024-05-23T12:38:00Z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1|dca2efac-164c-41d5-909f-8ec630e09c0f;#624;#141101 Erstzulassung NAS und Diverse (ZL101)|5840a737-f2d3-4320-9396-04a83cff7dc5;#719;#141106 Parallelimport(ZL106)|a591add5-c0b1-4f2b-821a-00f065cf41e4;#721;#141108 Co-Marketing (ZL108)|ded58475-dabc-49b7-89f2-1700a6a1e4f8;#702;#141109 Befristete Zulassung (ZL109)|834e7490-505b-4ec5-8ae6-c49984ea87d0;#926;#141311 Änderungen Typ IA / IAIN (ZL311)|6f631a03-2feb-4e32-858d-d3d5ccf45b1d;#927;#141312 Änderungen Typ IB (ZL312)|a94394ea-30b3-4b7c-ada8-3d21e27f5a8b;#928;#141313 Änderungen Typ II (ZL313)|19e9563e-3051-4bd5-be0a-9d2acf5d207d;#929;#141314 Zulassungserweiterungen (ZL314)|dbc61460-3f23-41ca-8948-63cecb75b45e</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_docset_NoMedatataSyncRequired">
    <vt:lpwstr>False</vt:lpwstr>
  </property>
  <property fmtid="{D5CDD505-2E9C-101B-9397-08002B2CF9AE}" pid="13" name="SMC_VMS_Intranet_Note">
    <vt:lpwstr>- Fusszeile: Nur die Seitenzahl einfügen (z.B. 1/1).
- Kopfzeile: Enhält nur den Titel im gesperrten Textfeld. Kein Swissmedic Logo. Kein Dok.Typ.
- Die blaue kursieve Schrift im Text wird anhand der Formatvorlage «Blau» formatiert.</vt:lpwstr>
  </property>
  <property fmtid="{D5CDD505-2E9C-101B-9397-08002B2CF9AE}" pid="14" name="SMC_VMS_SMJ">
    <vt:bool>false</vt:bool>
  </property>
</Properties>
</file>